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AC" w:rsidRDefault="007E451B">
      <w:pPr>
        <w:pStyle w:val="ConsPlusTitlePage"/>
      </w:pPr>
      <w:r>
        <w:t xml:space="preserve">Документ предоставлен </w:t>
      </w:r>
      <w:hyperlink r:id="rId6" w:tooltip="http://www.consultant.ru" w:history="1">
        <w:r>
          <w:rPr>
            <w:color w:val="0000FF"/>
          </w:rPr>
          <w:t>КонсультантПлюс</w:t>
        </w:r>
      </w:hyperlink>
      <w:r>
        <w:br/>
      </w:r>
    </w:p>
    <w:p w:rsidR="002574AC" w:rsidRDefault="002574A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2574AC"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574AC" w:rsidRDefault="007E451B">
            <w:pPr>
              <w:pStyle w:val="ConsPlusNormal"/>
            </w:pPr>
            <w:r>
              <w:t>27 июля 2006 года</w:t>
            </w:r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2574AC" w:rsidRDefault="007E451B">
            <w:pPr>
              <w:pStyle w:val="ConsPlusNormal"/>
              <w:jc w:val="right"/>
            </w:pPr>
            <w:r>
              <w:t>N 152-ФЗ</w:t>
            </w:r>
          </w:p>
        </w:tc>
      </w:tr>
    </w:tbl>
    <w:p w:rsidR="002574AC" w:rsidRDefault="002574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4AC" w:rsidRDefault="002574AC">
      <w:pPr>
        <w:pStyle w:val="ConsPlusNormal"/>
        <w:jc w:val="both"/>
      </w:pPr>
    </w:p>
    <w:p w:rsidR="002574AC" w:rsidRDefault="007E451B">
      <w:pPr>
        <w:pStyle w:val="ConsPlusTitle"/>
        <w:jc w:val="center"/>
      </w:pPr>
      <w:r>
        <w:t>РОССИЙСКАЯ ФЕДЕРАЦИЯ</w:t>
      </w:r>
    </w:p>
    <w:p w:rsidR="002574AC" w:rsidRDefault="002574AC">
      <w:pPr>
        <w:pStyle w:val="ConsPlusTitle"/>
        <w:jc w:val="center"/>
      </w:pPr>
    </w:p>
    <w:p w:rsidR="002574AC" w:rsidRDefault="007E451B">
      <w:pPr>
        <w:pStyle w:val="ConsPlusTitle"/>
        <w:jc w:val="center"/>
      </w:pPr>
      <w:r>
        <w:t>ФЕДЕРАЛЬНЫЙ ЗАКОН</w:t>
      </w:r>
    </w:p>
    <w:p w:rsidR="002574AC" w:rsidRDefault="002574AC">
      <w:pPr>
        <w:pStyle w:val="ConsPlusTitle"/>
        <w:jc w:val="center"/>
      </w:pPr>
    </w:p>
    <w:p w:rsidR="002574AC" w:rsidRDefault="007E451B">
      <w:pPr>
        <w:pStyle w:val="ConsPlusTitle"/>
        <w:jc w:val="center"/>
      </w:pPr>
      <w:r>
        <w:t>О ПЕРСОНАЛЬНЫХ ДАННЫХ</w:t>
      </w:r>
    </w:p>
    <w:p w:rsidR="002574AC" w:rsidRDefault="002574AC">
      <w:pPr>
        <w:pStyle w:val="ConsPlusNormal"/>
        <w:jc w:val="right"/>
      </w:pPr>
    </w:p>
    <w:p w:rsidR="002574AC" w:rsidRDefault="007E451B">
      <w:pPr>
        <w:pStyle w:val="ConsPlusNormal"/>
        <w:jc w:val="right"/>
      </w:pPr>
      <w:r>
        <w:t>Принят</w:t>
      </w:r>
    </w:p>
    <w:p w:rsidR="002574AC" w:rsidRDefault="007E451B">
      <w:pPr>
        <w:pStyle w:val="ConsPlusNormal"/>
        <w:jc w:val="right"/>
      </w:pPr>
      <w:r>
        <w:t>Государственной Думой</w:t>
      </w:r>
    </w:p>
    <w:p w:rsidR="002574AC" w:rsidRDefault="007E451B">
      <w:pPr>
        <w:pStyle w:val="ConsPlusNormal"/>
        <w:jc w:val="right"/>
      </w:pPr>
      <w:r>
        <w:t>8 июля 2006 года</w:t>
      </w:r>
    </w:p>
    <w:p w:rsidR="002574AC" w:rsidRDefault="002574AC">
      <w:pPr>
        <w:pStyle w:val="ConsPlusNormal"/>
        <w:jc w:val="right"/>
      </w:pPr>
    </w:p>
    <w:p w:rsidR="002574AC" w:rsidRDefault="007E451B">
      <w:pPr>
        <w:pStyle w:val="ConsPlusNormal"/>
        <w:jc w:val="right"/>
      </w:pPr>
      <w:r>
        <w:t>Одобрен</w:t>
      </w:r>
    </w:p>
    <w:p w:rsidR="002574AC" w:rsidRDefault="007E451B">
      <w:pPr>
        <w:pStyle w:val="ConsPlusNormal"/>
        <w:jc w:val="right"/>
      </w:pPr>
      <w:r>
        <w:t>Советом Федерации</w:t>
      </w:r>
    </w:p>
    <w:p w:rsidR="002574AC" w:rsidRDefault="007E451B">
      <w:pPr>
        <w:pStyle w:val="ConsPlusNormal"/>
        <w:jc w:val="right"/>
      </w:pPr>
      <w:r>
        <w:t>14 июля 2006 года</w:t>
      </w:r>
    </w:p>
    <w:p w:rsidR="002574AC" w:rsidRDefault="002574AC">
      <w:pPr>
        <w:spacing w:after="1"/>
      </w:pPr>
    </w:p>
    <w:tbl>
      <w:tblPr>
        <w:tblW w:w="9354" w:type="dxa"/>
        <w:jc w:val="center"/>
        <w:tblBorders>
          <w:top w:val="none" w:sz="4" w:space="0" w:color="000000"/>
          <w:left w:val="single" w:sz="24" w:space="0" w:color="CED3F1"/>
          <w:bottom w:val="none" w:sz="4" w:space="0" w:color="000000"/>
          <w:right w:val="single" w:sz="24" w:space="0" w:color="F4F3F8"/>
          <w:insideH w:val="none" w:sz="4" w:space="0" w:color="000000"/>
          <w:insideV w:val="none" w:sz="4" w:space="0" w:color="00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574AC">
        <w:trPr>
          <w:jc w:val="center"/>
        </w:trPr>
        <w:tc>
          <w:tcPr>
            <w:tcW w:w="9294" w:type="dxa"/>
            <w:tcBorders>
              <w:top w:val="none" w:sz="4" w:space="0" w:color="000000"/>
              <w:left w:val="single" w:sz="24" w:space="0" w:color="CED3F1"/>
              <w:bottom w:val="none" w:sz="4" w:space="0" w:color="000000"/>
              <w:right w:val="single" w:sz="24" w:space="0" w:color="F4F3F8"/>
            </w:tcBorders>
            <w:shd w:val="clear" w:color="auto" w:fill="F4F3F8"/>
            <w:noWrap/>
          </w:tcPr>
          <w:p w:rsidR="002574AC" w:rsidRDefault="007E45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74AC" w:rsidRDefault="007E45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25.11.2009 </w:t>
            </w:r>
            <w:hyperlink r:id="rId7" w:tooltip="consultantplus://offline/ref=908B95C0517EA1A104224DA37A22B427F6930B02D5054D4554EAFC6AD324552002EC38593E7C39PEq5I" w:history="1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>,</w:t>
            </w:r>
          </w:p>
          <w:p w:rsidR="002574AC" w:rsidRDefault="007E45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27.12.2009 </w:t>
            </w:r>
            <w:hyperlink r:id="rId8" w:tooltip="consultantplus://offline/ref=908B95C0517EA1A104224DA37A22B427FE960D06D708104F5CB3F068D42B0A3705A534583E7C39EDP3q8I" w:history="1">
              <w:r>
                <w:rPr>
                  <w:color w:val="0000FF"/>
                </w:rPr>
                <w:t>N 363-ФЗ</w:t>
              </w:r>
            </w:hyperlink>
            <w:r>
              <w:rPr>
                <w:color w:val="392C69"/>
              </w:rPr>
              <w:t xml:space="preserve">, от 28.06.2010 </w:t>
            </w:r>
            <w:hyperlink r:id="rId9" w:tooltip="consultantplus://offline/ref=908B95C0517EA1A104224DA37A22B427FD950B06D708104F5CB3F068D42B0A3705A534583E7C39EDP3q8I" w:history="1">
              <w:r>
                <w:rPr>
                  <w:color w:val="0000FF"/>
                </w:rPr>
                <w:t>N 123-ФЗ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0" w:tooltip="consultantplus://offline/ref=908B95C0517EA1A104224DA37A22B427FE970902D209104F5CB3F068D42B0A3705A534583E7C39ECP3q7I" w:history="1">
              <w:r>
                <w:rPr>
                  <w:color w:val="0000FF"/>
                </w:rPr>
                <w:t>N 204-ФЗ</w:t>
              </w:r>
            </w:hyperlink>
            <w:r>
              <w:rPr>
                <w:color w:val="392C69"/>
              </w:rPr>
              <w:t>,</w:t>
            </w:r>
          </w:p>
          <w:p w:rsidR="002574AC" w:rsidRDefault="007E45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11" w:tooltip="consultantplus://offline/ref=908B95C0517EA1A104224DA37A22B427FD970B04DB06104F5CB3F068D42B0A3705A534583E7C3AE9P3q2I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29.11.2010 </w:t>
            </w:r>
            <w:hyperlink r:id="rId12" w:tooltip="consultantplus://offline/ref=908B95C0517EA1A104224DA37A22B427FD970B04DB07104F5CB3F068D42B0A3705A534583E7C38ECP3q3I" w:history="1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 xml:space="preserve"> от 23.12.2010 </w:t>
            </w:r>
            <w:hyperlink r:id="rId13" w:tooltip="consultantplus://offline/ref=908B95C0517EA1A104224DA37A22B427FE970201D006104F5CB3F068D42B0A3705A534583E7C39EDP3q8I" w:history="1">
              <w:r>
                <w:rPr>
                  <w:color w:val="0000FF"/>
                </w:rPr>
                <w:t>N 359-ФЗ</w:t>
              </w:r>
            </w:hyperlink>
            <w:r>
              <w:rPr>
                <w:color w:val="392C69"/>
              </w:rPr>
              <w:t>,</w:t>
            </w:r>
          </w:p>
          <w:p w:rsidR="002574AC" w:rsidRDefault="007E45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04.06.2011 </w:t>
            </w:r>
            <w:hyperlink r:id="rId14" w:tooltip="consultantplus://offline/ref=908B95C0517EA1A104224DA37A22B427FE910C02DA08104F5CB3F068D42B0A3705A534583E7C3BE9P3q5I" w:history="1">
              <w:r>
                <w:rPr>
                  <w:color w:val="0000FF"/>
                </w:rPr>
                <w:t>N 123-ФЗ</w:t>
              </w:r>
            </w:hyperlink>
            <w:r>
              <w:rPr>
                <w:color w:val="392C69"/>
              </w:rPr>
              <w:t xml:space="preserve">, от 25.07.2011 </w:t>
            </w:r>
            <w:hyperlink r:id="rId15" w:tooltip="consultantplus://offline/ref=908B95C0517EA1A104224DA37A22B427FE960D06D009104F5CB3F068D42B0A3705A534583E7C39EDP3q8I" w:history="1">
              <w:r>
                <w:rPr>
                  <w:color w:val="0000FF"/>
                </w:rPr>
                <w:t>N 261-ФЗ</w:t>
              </w:r>
            </w:hyperlink>
            <w:r>
              <w:rPr>
                <w:color w:val="392C69"/>
              </w:rPr>
              <w:t>, от 05.</w:t>
            </w:r>
            <w:r>
              <w:rPr>
                <w:color w:val="392C69"/>
              </w:rPr>
              <w:t xml:space="preserve">04.2013 </w:t>
            </w:r>
            <w:hyperlink r:id="rId16" w:tooltip="consultantplus://offline/ref=908B95C0517EA1A104224DA37A22B427FD9F0D02D108104F5CB3F068D42B0A3705A534583E7C3AEBP3q6I" w:history="1">
              <w:r>
                <w:rPr>
                  <w:color w:val="0000FF"/>
                </w:rPr>
                <w:t>N 43-ФЗ</w:t>
              </w:r>
            </w:hyperlink>
            <w:r>
              <w:rPr>
                <w:color w:val="392C69"/>
              </w:rPr>
              <w:t>,</w:t>
            </w:r>
          </w:p>
          <w:p w:rsidR="002574AC" w:rsidRDefault="007E45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17" w:tooltip="consultantplus://offline/ref=908B95C0517EA1A104224DA37A22B427FE930304D60F104F5CB3F068D42B0A3705A534583E7C39ECP3q3I" w:history="1">
              <w:r>
                <w:rPr>
                  <w:color w:val="0000FF"/>
                </w:rPr>
                <w:t>N 205-ФЗ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  <w:t xml:space="preserve"> от 21.12.2013 </w:t>
            </w:r>
            <w:hyperlink r:id="rId18" w:tooltip="consultantplus://offline/ref=908B95C0517EA1A104224DA37A22B427FE910202D509104F5CB3F068D42B0A3705A534583E7C39E4P3q9I" w:history="1">
              <w:r>
                <w:rPr>
                  <w:color w:val="0000FF"/>
                </w:rPr>
                <w:t>N 363-ФЗ</w:t>
              </w:r>
            </w:hyperlink>
            <w:r>
              <w:rPr>
                <w:color w:val="392C69"/>
              </w:rPr>
              <w:t xml:space="preserve">, от 04.06.2014 </w:t>
            </w:r>
            <w:hyperlink r:id="rId19" w:tooltip="consultantplus://offline/ref=908B95C0517EA1A104224DA37A22B427FD970A0BD606104F5CB3F068D42B0A3705A534583E7C39E8P3q4I" w:history="1">
              <w:r>
                <w:rPr>
                  <w:color w:val="0000FF"/>
                </w:rPr>
                <w:t>N 142-ФЗ</w:t>
              </w:r>
            </w:hyperlink>
            <w:r>
              <w:rPr>
                <w:color w:val="392C69"/>
              </w:rPr>
              <w:t>,</w:t>
            </w:r>
          </w:p>
          <w:p w:rsidR="002574AC" w:rsidRDefault="007E45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20" w:tooltip="consultantplus://offline/ref=908B95C0517EA1A104224DA37A22B427FD970B06D30B104F5CB3F068D42B0A3705A534583E7C3FE8P3q6I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1" w:tooltip="consultantplus://offline/ref=908B95C0517EA1A104224DA37A22B427FE900906D107104F5CB3F068D42B0A3705A534583E7C39EEP3q4I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2" w:tooltip="consultantplus://offline/ref=908B95C0517EA1A104224DA37A22B427FD960A00D106104F5CB3F068D42B0A3705A534583E7C39EEP3q7I" w:history="1">
              <w:r>
                <w:rPr>
                  <w:color w:val="0000FF"/>
                </w:rPr>
                <w:t>N 231-ФЗ</w:t>
              </w:r>
            </w:hyperlink>
            <w:r>
              <w:rPr>
                <w:color w:val="392C69"/>
              </w:rPr>
              <w:t>,</w:t>
            </w:r>
          </w:p>
          <w:p w:rsidR="002574AC" w:rsidRDefault="007E45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22.02.2017 </w:t>
            </w:r>
            <w:hyperlink r:id="rId23" w:tooltip="consultantplus://offline/ref=908B95C0517EA1A104224DA37A22B427FD960903D60F104F5CB3F068D42B0A3705A534583E7C39EDP3q8I" w:history="1">
              <w:r>
                <w:rPr>
                  <w:color w:val="0000FF"/>
                </w:rPr>
                <w:t>N 16-ФЗ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24" w:tooltip="consultantplus://offline/ref=908B95C0517EA1A104224DA37A22B427FD960302D109104F5CB3F068D42B0A3705A534583E7C38EFP3q0I" w:history="1">
              <w:r>
                <w:rPr>
                  <w:color w:val="0000FF"/>
                </w:rPr>
                <w:t>N 148-ФЗ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25" w:tooltip="consultantplus://offline/ref=908B95C0517EA1A104224DA37A22B427FD950B00D10C104F5CB3F068D42B0A3705A534583E7C39EFP3q6I" w:history="1">
              <w:r>
                <w:rPr>
                  <w:color w:val="0000FF"/>
                </w:rPr>
                <w:t>N 223-ФЗ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74AC" w:rsidRDefault="002574AC">
      <w:pPr>
        <w:pStyle w:val="ConsPlusNormal"/>
        <w:jc w:val="center"/>
      </w:pPr>
    </w:p>
    <w:p w:rsidR="002574AC" w:rsidRDefault="007E451B">
      <w:pPr>
        <w:pStyle w:val="ConsPlusTitle"/>
        <w:jc w:val="center"/>
        <w:outlineLvl w:val="0"/>
      </w:pPr>
      <w:r>
        <w:t>Глава 1. ОБЩИЕ ПОЛОЖЕНИЯ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Title"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>1. Настоящим Федеральным законом регулируются отношения, связанные с обработкой персональных данных, осуществляемой федеральными органами государственной власти, органами государственной власти субъектов Российской Федерации, иными государственными органам</w:t>
      </w:r>
      <w:r>
        <w:t>и (далее - государственные органы), органами местного самоуправления, иными муниципальными органами (далее - муниципальные органы), юридическими лицами и физическими лицами с использованием средств автоматизации, в том числе в информационно-телекоммуникаци</w:t>
      </w:r>
      <w:r>
        <w:t xml:space="preserve">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то есть позволяет </w:t>
      </w:r>
      <w:r>
        <w:t>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 (или) доступ к таким персональным данным.</w:t>
      </w:r>
    </w:p>
    <w:p w:rsidR="002574AC" w:rsidRDefault="007E451B">
      <w:pPr>
        <w:pStyle w:val="ConsPlusNormal"/>
        <w:jc w:val="both"/>
      </w:pPr>
      <w:r>
        <w:t>(часть</w:t>
      </w:r>
      <w:r>
        <w:t xml:space="preserve"> 1 в ред. Федерального </w:t>
      </w:r>
      <w:hyperlink r:id="rId26" w:tooltip="consultantplus://offline/ref=908B95C0517EA1A104224DA37A22B427FE960D06D009104F5CB3F068D42B0A3705A534583E7C39ECP3q0I" w:history="1">
        <w:r>
          <w:rPr>
            <w:color w:val="0000FF"/>
          </w:rPr>
          <w:t>закона</w:t>
        </w:r>
      </w:hyperlink>
      <w:r>
        <w:t xml:space="preserve"> от 25.07.2011 N 261-ФЗ)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2. Действие настоящего Федерального закона не распространяется на отношения, возникающие при: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1) обработке персональных данных физическими лицами исключительно для личных и семейных нужд, если при этом не нару</w:t>
      </w:r>
      <w:r>
        <w:t>шаются права субъектов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lastRenderedPageBreak/>
        <w:t xml:space="preserve">2) организации хранения, комплектования, учета и использования содержащих персональные данные документов Архивного фонда Российской Федерации и других архивных документов в соответствии с </w:t>
      </w:r>
      <w:hyperlink r:id="rId27" w:tooltip="consultantplus://offline/ref=908B95C0517EA1A104224DA37A22B427FD960200D10A104F5CB3F068D4P2qBI" w:history="1">
        <w:r>
          <w:rPr>
            <w:color w:val="0000FF"/>
          </w:rPr>
          <w:t>законодательством</w:t>
        </w:r>
      </w:hyperlink>
      <w:r>
        <w:t xml:space="preserve"> об архивном деле в Российской Федерации;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3) утратил силу.</w:t>
      </w:r>
      <w:r>
        <w:t xml:space="preserve"> - Федеральный </w:t>
      </w:r>
      <w:hyperlink r:id="rId28" w:tooltip="consultantplus://offline/ref=908B95C0517EA1A104224DA37A22B427FE960D06D009104F5CB3F068D42B0A3705A534583E7C39ECP3q2I" w:history="1">
        <w:r>
          <w:rPr>
            <w:color w:val="0000FF"/>
          </w:rPr>
          <w:t>закон</w:t>
        </w:r>
      </w:hyperlink>
      <w:r>
        <w:t xml:space="preserve"> от 25.07.2011 N 261-ФЗ;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4) обработке персональных данных, отнесенных в установленном </w:t>
      </w:r>
      <w:hyperlink r:id="rId29" w:tooltip="consultantplus://offline/ref=908B95C0517EA1A104224DA37A22B427FD950A0BDB0B104F5CB3F068D42B0A3705A534583E7C38ECP3q5I" w:history="1">
        <w:r>
          <w:rPr>
            <w:color w:val="0000FF"/>
          </w:rPr>
          <w:t>порядке</w:t>
        </w:r>
      </w:hyperlink>
      <w:r>
        <w:t xml:space="preserve"> к</w:t>
      </w:r>
      <w:r>
        <w:t xml:space="preserve"> сведениям, составляющим государственную тайну;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5) утратил силу. - Федеральный </w:t>
      </w:r>
      <w:hyperlink r:id="rId30" w:tooltip="consultantplus://offline/ref=908B95C0517EA1A104224DA37A22B427FD950B00D10C104F5CB3F068D42B0A3705A534583E7C39EFP3q8I" w:history="1">
        <w:r>
          <w:rPr>
            <w:color w:val="0000FF"/>
          </w:rPr>
          <w:t>закон</w:t>
        </w:r>
      </w:hyperlink>
      <w:r>
        <w:t xml:space="preserve"> от </w:t>
      </w:r>
      <w:r>
        <w:t>29.07.2017 N 223-ФЗ.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3. Предоставление, распространение, передача и получение информации о деятельности судов в Российской Федерации, содержащей персональные данные, ведение и использование информационных систем и информационно-телекоммуникационных сетей в</w:t>
      </w:r>
      <w:r>
        <w:t xml:space="preserve"> целях создания условий для доступа к указанной информации осуществляются в соответствии с Федеральным </w:t>
      </w:r>
      <w:hyperlink r:id="rId31" w:tooltip="consultantplus://offline/ref=908B95C0517EA1A104224DA37A22B427FD950B06D70D104F5CB3F068D4P2qBI" w:history="1">
        <w:r>
          <w:rPr>
            <w:color w:val="0000FF"/>
          </w:rPr>
          <w:t>законом</w:t>
        </w:r>
      </w:hyperlink>
      <w:r>
        <w:t xml:space="preserve"> от 22 декабря 2008 года N 262-ФЗ "Об обеспечении доступа к информации о деятельности судов в Российской Федерации".</w:t>
      </w:r>
    </w:p>
    <w:p w:rsidR="002574AC" w:rsidRDefault="007E451B">
      <w:pPr>
        <w:pStyle w:val="ConsPlusNormal"/>
        <w:jc w:val="both"/>
      </w:pPr>
      <w:r>
        <w:t xml:space="preserve">(часть 3 введена Федеральным </w:t>
      </w:r>
      <w:hyperlink r:id="rId32" w:tooltip="consultantplus://offline/ref=908B95C0517EA1A104224DA37A22B427FD950B00D10C104F5CB3F068D42B0A3705A534583E7C39EEP3q1I" w:history="1">
        <w:r>
          <w:rPr>
            <w:color w:val="0000FF"/>
          </w:rPr>
          <w:t>законом</w:t>
        </w:r>
      </w:hyperlink>
      <w:r>
        <w:t xml:space="preserve"> от 29.07.2017 N 223-ФЗ)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Title"/>
        <w:ind w:firstLine="540"/>
        <w:jc w:val="both"/>
        <w:outlineLvl w:val="1"/>
      </w:pPr>
      <w:r>
        <w:t>Статья 2. Цель настоящего</w:t>
      </w:r>
      <w:r>
        <w:t xml:space="preserve"> Федерального закона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>Целью настоящего Федерального закона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Title"/>
        <w:ind w:firstLine="540"/>
        <w:jc w:val="both"/>
        <w:outlineLvl w:val="1"/>
      </w:pPr>
      <w:r>
        <w:t xml:space="preserve">Статья </w:t>
      </w:r>
      <w:r>
        <w:t>3. Основные понятия, используемые в настоящем Федеральном законе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 xml:space="preserve">(в ред. Федерального </w:t>
      </w:r>
      <w:hyperlink r:id="rId33" w:tooltip="consultantplus://offline/ref=908B95C0517EA1A104224DA37A22B427FE960D06D009104F5CB3F068D42B0A3705A534583E7C39ECP3q5I" w:history="1">
        <w:r>
          <w:rPr>
            <w:color w:val="0000FF"/>
          </w:rPr>
          <w:t>закона</w:t>
        </w:r>
      </w:hyperlink>
      <w:r>
        <w:t xml:space="preserve"> от 25.07.2011 N 261-ФЗ)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1) персональные данные - любая информация, относящаяся к прямо и</w:t>
      </w:r>
      <w:r>
        <w:t>ли косвенно определенному или определяемому физическому лицу (субъекту персональных данных);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2)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</w:t>
      </w:r>
      <w:r>
        <w:t>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3) обработка персональных данных - любое действие </w:t>
      </w:r>
      <w:r>
        <w:t xml:space="preserve">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</w:t>
      </w:r>
      <w: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4) автоматизированная обработка персональных данных - обработка персональных данных с помощью средств выч</w:t>
      </w:r>
      <w:r>
        <w:t>ислительной техники;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5) распространение персональных данных - действия, направленные на раскрытие персональных данных неопределенному кругу лиц;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6) предоставление персональных данных - действия, направленные на раскрытие персональных данных определенному л</w:t>
      </w:r>
      <w:r>
        <w:t>ицу или определенному кругу лиц;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lastRenderedPageBreak/>
        <w:t>7)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8) уничтожение персональных данных - действия,</w:t>
      </w:r>
      <w:r>
        <w:t xml:space="preserve">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9) обезличивание персональных данных </w:t>
      </w:r>
      <w:r>
        <w:t>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10) информационная система персональных данных - совокупность содерж</w:t>
      </w:r>
      <w:r>
        <w:t>ащихся в базах данных персональных данных и обеспечивающих их обработку информационных технологий и технических средств;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11) трансграничная передача персональных данных - передача персональных данных на территорию иностранного государства органу власти ино</w:t>
      </w:r>
      <w:r>
        <w:t>странного государства, иностранному физическому лицу или иностранному юридическому лицу.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Title"/>
        <w:ind w:firstLine="540"/>
        <w:jc w:val="both"/>
        <w:outlineLvl w:val="1"/>
      </w:pPr>
      <w:r>
        <w:t>Статья 4. Законодательство Российской Федерации в области персональных данных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 xml:space="preserve">1. Законодательство Российской Федерации в области персональных данных основывается на </w:t>
      </w:r>
      <w:hyperlink r:id="rId34" w:tooltip="consultantplus://offline/ref=908B95C0517EA1A104224DA37A22B427FD9F0D07D858474D0DE6FEP6qDI" w:history="1">
        <w:r>
          <w:rPr>
            <w:color w:val="0000FF"/>
          </w:rPr>
          <w:t>Конституции</w:t>
        </w:r>
      </w:hyperlink>
      <w:r>
        <w:t xml:space="preserve"> Российской Федерации и международных договорах </w:t>
      </w:r>
      <w:r>
        <w:t>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2. На основании и во исполнение федеральных законов государственные органы, Банк России, органы м</w:t>
      </w:r>
      <w:r>
        <w:t>естного самоуправления в пределах своих полномочий могут принимать нормативные правовые акты, нормативные акты, правовые акты (далее - нормативные правовые акты) по отдельным вопросам, касающимся обработки персональных данных. Такие акты не могут содержать</w:t>
      </w:r>
      <w:r>
        <w:t xml:space="preserve"> положения, ограничивающие права субъектов персональных данных,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обязанности, и подлежат офиц</w:t>
      </w:r>
      <w:r>
        <w:t>иальному опубликованию.</w:t>
      </w:r>
    </w:p>
    <w:p w:rsidR="002574AC" w:rsidRDefault="007E451B">
      <w:pPr>
        <w:pStyle w:val="ConsPlusNormal"/>
        <w:jc w:val="both"/>
      </w:pPr>
      <w:r>
        <w:t xml:space="preserve">(часть 2 в ред. Федерального </w:t>
      </w:r>
      <w:hyperlink r:id="rId35" w:tooltip="consultantplus://offline/ref=908B95C0517EA1A104224DA37A22B427FE960D06D009104F5CB3F068D42B0A3705A534583E7C39EFP3q9I" w:history="1">
        <w:r>
          <w:rPr>
            <w:color w:val="0000FF"/>
          </w:rPr>
          <w:t>закона</w:t>
        </w:r>
      </w:hyperlink>
      <w:r>
        <w:t xml:space="preserve"> от 25.07.2011 N 261-ФЗ)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3. Особенности обработки персональных данных, осуществляемой без использования средств автоматизации, могут быть установлены федеральными законами и иными нормативными правовыми </w:t>
      </w:r>
      <w:hyperlink r:id="rId36" w:tooltip="consultantplus://offline/ref=908B95C0517EA1A104224DA37A22B427F7970A00DB054D4554EAFC6AD324552002EC38593E7C38PEqDI" w:history="1">
        <w:r>
          <w:rPr>
            <w:color w:val="0000FF"/>
          </w:rPr>
          <w:t>актами</w:t>
        </w:r>
      </w:hyperlink>
      <w:r>
        <w:t xml:space="preserve"> Росси</w:t>
      </w:r>
      <w:r>
        <w:t>йской Федерации с учетом положений настоящего Федерального закона.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4.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Title"/>
        <w:jc w:val="center"/>
        <w:outlineLvl w:val="0"/>
      </w:pPr>
      <w:r>
        <w:t>Гла</w:t>
      </w:r>
      <w:r>
        <w:t>ва 2. ПРИНЦИПЫ И УСЛОВИЯ ОБРАБОТКИ ПЕРСОНАЛЬНЫХ ДАННЫХ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Title"/>
        <w:ind w:firstLine="540"/>
        <w:jc w:val="both"/>
        <w:outlineLvl w:val="1"/>
      </w:pPr>
      <w:r>
        <w:t>Статья 5. Принципы обработки персональных данных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 xml:space="preserve">(в ред. Федерального </w:t>
      </w:r>
      <w:hyperlink r:id="rId37" w:tooltip="consultantplus://offline/ref=908B95C0517EA1A104224DA37A22B427FE960D06D009104F5CB3F068D42B0A3705A534583E7C39EEP3q1I" w:history="1">
        <w:r>
          <w:rPr>
            <w:color w:val="0000FF"/>
          </w:rPr>
          <w:t>закона</w:t>
        </w:r>
      </w:hyperlink>
      <w:r>
        <w:t xml:space="preserve"> от 25.07.2011 N 261-ФЗ)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>1. Обработка персональных данных должна осуществляться на законной и справедливой основе.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lastRenderedPageBreak/>
        <w:t>2.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3. Не допускается объединение баз данных, </w:t>
      </w:r>
      <w:r>
        <w:t>содержащих персональные данные, обработка которых осуществляется в целях, несовместимых между собой.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4. Обработке подлежат только персональные данные, которые отвечают </w:t>
      </w:r>
      <w:hyperlink r:id="rId38" w:tooltip="consultantplus://offline/ref=908B95C0517EA1A104224DA37A22B427FD950B04D20B104F5CB3F068D42B0A3705A534583E7C39EEP3q3I" w:history="1">
        <w:r>
          <w:rPr>
            <w:color w:val="0000FF"/>
          </w:rPr>
          <w:t>целям</w:t>
        </w:r>
      </w:hyperlink>
      <w:r>
        <w:t xml:space="preserve"> их обработки.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5. Содержание и объем обрабатываемых персональных данных должны соответство</w:t>
      </w:r>
      <w:r>
        <w:t>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6. При обработке персональных данных должны быть обеспечены точность персональных данных, их достаточность, а в нео</w:t>
      </w:r>
      <w:r>
        <w:t>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7. Хранение персональных данных должно осущ</w:t>
      </w:r>
      <w:r>
        <w:t>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</w:t>
      </w:r>
      <w:r>
        <w:t>ателем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</w:t>
      </w:r>
      <w:r>
        <w:t>мотрено федеральным законом.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Title"/>
        <w:ind w:firstLine="540"/>
        <w:jc w:val="both"/>
        <w:outlineLvl w:val="1"/>
      </w:pPr>
      <w:r>
        <w:t>Статья 6. Условия обработки персональных данных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 xml:space="preserve">(в ред. Федерального </w:t>
      </w:r>
      <w:hyperlink r:id="rId39" w:tooltip="consultantplus://offline/ref=908B95C0517EA1A104224DA37A22B427FE960D06D009104F5CB3F068D42B0A3705A534583E7C39EEP3q8I" w:history="1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25.07.2011 N 261-ФЗ)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>1. Обработка персональных данных должна осуществляться с соблюдением принципов и правил, предусмотренных настоящим Федеральным законом. Обработка персональных данных допускается в следующих случаях: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1) обработка персональных данных о</w:t>
      </w:r>
      <w:r>
        <w:t>существляется с согласия субъекта персональных данных на обработку его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bookmarkStart w:id="0" w:name="P90"/>
      <w:bookmarkEnd w:id="0"/>
      <w:r>
        <w:t>2)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</w:t>
      </w:r>
      <w:r>
        <w:t>лнения возложенных законодательством Российской Федерации на оператора функций, полномочий и обязанностей;</w:t>
      </w:r>
    </w:p>
    <w:p w:rsidR="002574AC" w:rsidRDefault="007E451B">
      <w:pPr>
        <w:pStyle w:val="ConsPlusNormal"/>
        <w:spacing w:before="220"/>
        <w:ind w:firstLine="540"/>
        <w:jc w:val="both"/>
      </w:pPr>
      <w:bookmarkStart w:id="1" w:name="P91"/>
      <w:bookmarkEnd w:id="1"/>
      <w:r>
        <w:t>3) обработка персональных данных осуществляется в связи с участием лица в конституционном, гражданском, административном, уголовном судопроизводстве,</w:t>
      </w:r>
      <w:r>
        <w:t xml:space="preserve"> судопроизводстве в арбитражных судах;</w:t>
      </w:r>
    </w:p>
    <w:p w:rsidR="002574AC" w:rsidRDefault="007E451B">
      <w:pPr>
        <w:pStyle w:val="ConsPlusNormal"/>
        <w:jc w:val="both"/>
      </w:pPr>
      <w:r>
        <w:t xml:space="preserve">(п. 3 в ред. Федерального </w:t>
      </w:r>
      <w:hyperlink r:id="rId40" w:tooltip="consultantplus://offline/ref=908B95C0517EA1A104224DA37A22B427FD950B00D10C104F5CB3F068D42B0A3705A534583E7C39EEP3q2I" w:history="1">
        <w:r>
          <w:rPr>
            <w:color w:val="0000FF"/>
          </w:rPr>
          <w:t>закона</w:t>
        </w:r>
      </w:hyperlink>
      <w:r>
        <w:t xml:space="preserve"> от 29.07.2017 N 223-ФЗ)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3.1) 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</w:t>
      </w:r>
      <w:hyperlink r:id="rId41" w:tooltip="consultantplus://offline/ref=908B95C0517EA1A104224DA37A22B427FD9F0E00DA0B104F5CB3F068D4P2qBI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исполнительном пр</w:t>
      </w:r>
      <w:r>
        <w:t>оизводстве (далее - исполнение судебного акта);</w:t>
      </w:r>
    </w:p>
    <w:p w:rsidR="002574AC" w:rsidRDefault="007E451B">
      <w:pPr>
        <w:pStyle w:val="ConsPlusNormal"/>
        <w:jc w:val="both"/>
      </w:pPr>
      <w:r>
        <w:t xml:space="preserve">(п. 3.1 введен Федеральным </w:t>
      </w:r>
      <w:hyperlink r:id="rId42" w:tooltip="consultantplus://offline/ref=908B95C0517EA1A104224DA37A22B427FD950B00D10C104F5CB3F068D42B0A3705A534583E7C39EEP3q4I" w:history="1">
        <w:r>
          <w:rPr>
            <w:color w:val="0000FF"/>
          </w:rPr>
          <w:t>законом</w:t>
        </w:r>
      </w:hyperlink>
      <w:r>
        <w:t xml:space="preserve"> от 29.07.2017 N 223-ФЗ)</w:t>
      </w:r>
    </w:p>
    <w:p w:rsidR="002574AC" w:rsidRDefault="007E451B">
      <w:pPr>
        <w:pStyle w:val="ConsPlusNormal"/>
        <w:spacing w:before="220"/>
        <w:ind w:firstLine="540"/>
        <w:jc w:val="both"/>
      </w:pPr>
      <w:bookmarkStart w:id="2" w:name="P95"/>
      <w:bookmarkEnd w:id="2"/>
      <w:r>
        <w:t>4)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</w:t>
      </w:r>
      <w:r>
        <w:t xml:space="preserve">, </w:t>
      </w:r>
      <w:r>
        <w:lastRenderedPageBreak/>
        <w:t xml:space="preserve">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</w:t>
      </w:r>
      <w:hyperlink r:id="rId43" w:tooltip="consultantplus://offline/ref=908B95C0517EA1A104224DA37A22B427FD950A02D50D104F5CB3F068D4P2qBI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</w:t>
      </w:r>
      <w:r>
        <w:t>авления государственных и муниципальных услуг",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:rsidR="002574AC" w:rsidRDefault="007E451B">
      <w:pPr>
        <w:pStyle w:val="ConsPlusNormal"/>
        <w:jc w:val="both"/>
      </w:pPr>
      <w:r>
        <w:t xml:space="preserve">(в ред. Федерального </w:t>
      </w:r>
      <w:hyperlink r:id="rId44" w:tooltip="consultantplus://offline/ref=908B95C0517EA1A104224DA37A22B427FD9F0D02D108104F5CB3F068D42B0A3705A534583E7C3AEBP3q9I" w:history="1">
        <w:r>
          <w:rPr>
            <w:color w:val="0000FF"/>
          </w:rPr>
          <w:t>закона</w:t>
        </w:r>
      </w:hyperlink>
      <w:r>
        <w:t xml:space="preserve"> от 05.04.2013</w:t>
      </w:r>
      <w:r>
        <w:t xml:space="preserve"> N 43-ФЗ)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5)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</w:t>
      </w:r>
      <w:r>
        <w:t xml:space="preserve"> данных или договора, по которому субъект персональных данных будет являться выгодоприобретателем или поручителем;</w:t>
      </w:r>
    </w:p>
    <w:p w:rsidR="002574AC" w:rsidRDefault="007E451B">
      <w:pPr>
        <w:pStyle w:val="ConsPlusNormal"/>
        <w:jc w:val="both"/>
      </w:pPr>
      <w:r>
        <w:t xml:space="preserve">(в ред. Федеральных законов от 21.12.2013 </w:t>
      </w:r>
      <w:hyperlink r:id="rId45" w:tooltip="consultantplus://offline/ref=908B95C0517EA1A104224DA37A22B427FE910202D509104F5CB3F068D42B0A3705A534583E7C39E4P3q9I" w:history="1">
        <w:r>
          <w:rPr>
            <w:color w:val="0000FF"/>
          </w:rPr>
          <w:t>N 363-ФЗ</w:t>
        </w:r>
      </w:hyperlink>
      <w:r>
        <w:t xml:space="preserve">, от 03.07.2016 </w:t>
      </w:r>
      <w:hyperlink r:id="rId46" w:tooltip="consultantplus://offline/ref=908B95C0517EA1A104224DA37A22B427FD960A00D106104F5CB3F068D42B0A3705A534583E7C39EEP3q6I" w:history="1">
        <w:r>
          <w:rPr>
            <w:color w:val="0000FF"/>
          </w:rPr>
          <w:t>N 231-ФЗ</w:t>
        </w:r>
      </w:hyperlink>
      <w:r>
        <w:t>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6) обработка персональных данных необходима для защиты жизни, здоровья или иных</w:t>
      </w:r>
      <w:r>
        <w:t xml:space="preserve"> жизненно важных интересов субъекта персональных данных, если получение согласия субъекта персональных данных невозможно;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7) обработка персональных данных необходима для осуществления прав и законных интересов оператора или третьих лиц, в том числе в случа</w:t>
      </w:r>
      <w:r>
        <w:t xml:space="preserve">ях, предусмотренных Федеральным </w:t>
      </w:r>
      <w:hyperlink r:id="rId47" w:tooltip="consultantplus://offline/ref=908B95C0517EA1A104224DA37A22B427FD970A06DA09104F5CB3F068D4P2qBI" w:history="1">
        <w:r>
          <w:rPr>
            <w:color w:val="0000FF"/>
          </w:rPr>
          <w:t>законом</w:t>
        </w:r>
      </w:hyperlink>
      <w:r>
        <w:t>"О защите пр</w:t>
      </w:r>
      <w:r>
        <w:t>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организациях", либо для достижения общественно значимы</w:t>
      </w:r>
      <w:r>
        <w:t>х целей при условии, что при этом не нарушаются права и свободы субъекта персональных данных;</w:t>
      </w:r>
    </w:p>
    <w:p w:rsidR="002574AC" w:rsidRDefault="007E451B">
      <w:pPr>
        <w:pStyle w:val="ConsPlusNormal"/>
        <w:jc w:val="both"/>
      </w:pPr>
      <w:r>
        <w:t xml:space="preserve">(в ред. Федерального </w:t>
      </w:r>
      <w:hyperlink r:id="rId48" w:tooltip="consultantplus://offline/ref=908B95C0517EA1A104224DA37A22B427FD960A00D106104F5CB3F068D42B0A3705A534583E7C39EEP3q9I" w:history="1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03.07.2016 N 231-ФЗ)</w:t>
      </w:r>
    </w:p>
    <w:p w:rsidR="002574AC" w:rsidRDefault="007E451B">
      <w:pPr>
        <w:pStyle w:val="ConsPlusNormal"/>
        <w:spacing w:before="220"/>
        <w:ind w:firstLine="540"/>
        <w:jc w:val="both"/>
      </w:pPr>
      <w:bookmarkStart w:id="3" w:name="P102"/>
      <w:bookmarkEnd w:id="3"/>
      <w:r>
        <w:t>8)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</w:t>
      </w:r>
      <w:r>
        <w:t xml:space="preserve"> что при этом не нарушаются права и законные интересы субъекта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9) обработка персональных данных осуществляется в статистических или иных исследовательских целях, за исключением целей, указанных в </w:t>
      </w:r>
      <w:hyperlink w:anchor="P242" w:tooltip="#P242" w:history="1">
        <w:r>
          <w:rPr>
            <w:color w:val="0000FF"/>
          </w:rPr>
          <w:t>статье</w:t>
        </w:r>
        <w:r>
          <w:rPr>
            <w:color w:val="0000FF"/>
          </w:rPr>
          <w:t xml:space="preserve"> 15</w:t>
        </w:r>
      </w:hyperlink>
      <w:r>
        <w:t xml:space="preserve"> настоящего Федерального закона, при условии обязательного обезличивания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10)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</w:t>
      </w:r>
      <w:r>
        <w:t>лее - персональные данные, сделанные общедоступными субъектом персональных данных);</w:t>
      </w:r>
    </w:p>
    <w:p w:rsidR="002574AC" w:rsidRDefault="007E451B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11)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1.1. Обработка персональных дан</w:t>
      </w:r>
      <w:r>
        <w:t xml:space="preserve">ных объектов государственной охраны и членов их семей осуществляется с учетом особенностей, предусмотренных Федеральным </w:t>
      </w:r>
      <w:hyperlink r:id="rId49" w:tooltip="consultantplus://offline/ref=908B95C0517EA1A104224DA37A22B427FD960303D707104F5CB3F068D4P2qBI" w:history="1">
        <w:r>
          <w:rPr>
            <w:color w:val="0000FF"/>
          </w:rPr>
          <w:t>законом</w:t>
        </w:r>
      </w:hyperlink>
      <w:r>
        <w:t xml:space="preserve"> от 27 мая 1996 года N 57-ФЗ "О государственной охране".</w:t>
      </w:r>
    </w:p>
    <w:p w:rsidR="002574AC" w:rsidRDefault="007E451B">
      <w:pPr>
        <w:pStyle w:val="ConsPlusNormal"/>
        <w:jc w:val="both"/>
      </w:pPr>
      <w:r>
        <w:t xml:space="preserve">(часть 1.1 введена Федеральным </w:t>
      </w:r>
      <w:hyperlink r:id="rId50" w:tooltip="consultantplus://offline/ref=908B95C0517EA1A104224DA37A22B427FD960302D109104F5CB3F068D42B0A3705A534583E7C38EFP3q3I" w:history="1">
        <w:r>
          <w:rPr>
            <w:color w:val="0000FF"/>
          </w:rPr>
          <w:t>законом</w:t>
        </w:r>
      </w:hyperlink>
      <w:r>
        <w:t xml:space="preserve"> от 01.07.2017 N 148-ФЗ)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2. Особенности обработки специальных категорий персональных данных,</w:t>
      </w:r>
      <w:r>
        <w:t xml:space="preserve"> а также биометрических персональных данных устанавливаются соответственно </w:t>
      </w:r>
      <w:hyperlink w:anchor="P148" w:tooltip="#P148" w:history="1">
        <w:r>
          <w:rPr>
            <w:color w:val="0000FF"/>
          </w:rPr>
          <w:t>статьями 10</w:t>
        </w:r>
      </w:hyperlink>
      <w:r>
        <w:t xml:space="preserve"> и </w:t>
      </w:r>
      <w:hyperlink w:anchor="P181" w:tooltip="#P181" w:history="1">
        <w:r>
          <w:rPr>
            <w:color w:val="0000FF"/>
          </w:rPr>
          <w:t>11</w:t>
        </w:r>
      </w:hyperlink>
      <w:r>
        <w:t xml:space="preserve"> настоящего Федерального закона.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3. Оператор вправе поручить обработку персональных данных другому </w:t>
      </w:r>
      <w:r>
        <w:t xml:space="preserve">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государственного или </w:t>
      </w:r>
      <w:r>
        <w:lastRenderedPageBreak/>
        <w:t xml:space="preserve">муниципального контракта, либо путем принятия государственным или муниципальным </w:t>
      </w:r>
      <w:r>
        <w:t>органом соответствующего акта (далее - поручение оператора).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настоящим Федеральным законом. В пор</w:t>
      </w:r>
      <w:r>
        <w:t>учении оператора должны быть определены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</w:t>
      </w:r>
      <w:r>
        <w:t xml:space="preserve">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 </w:t>
      </w:r>
      <w:hyperlink w:anchor="P298" w:tooltip="#P298" w:history="1">
        <w:r>
          <w:rPr>
            <w:color w:val="0000FF"/>
          </w:rPr>
          <w:t>статьей 19</w:t>
        </w:r>
      </w:hyperlink>
      <w:r>
        <w:t xml:space="preserve"> настоящего Фе</w:t>
      </w:r>
      <w:r>
        <w:t>дерального закона.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4. Лицо, осуществляющее обработку персональных данных по поручению оператора, не обязано получать согласие субъекта персональных данных на обработку его персональных данных.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5. В случае, если оператор поручае</w:t>
      </w:r>
      <w:r>
        <w:t>т обработку персональных данных другому лицу, ответственность перед субъектом персональных данных за действия указанного лица несет оператор. Лицо, осуществляющее обработку персональных данных по поручению оператора, несет ответственность перед оператором.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Title"/>
        <w:ind w:firstLine="540"/>
        <w:jc w:val="both"/>
        <w:outlineLvl w:val="1"/>
      </w:pPr>
      <w:r>
        <w:t>Статья 7. Конфиденциальность персональных данных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 xml:space="preserve">(в ред. Федерального </w:t>
      </w:r>
      <w:hyperlink r:id="rId51" w:tooltip="consultantplus://offline/ref=908B95C0517EA1A104224DA37A22B427FE960D06D009104F5CB3F068D42B0A3705A534583E7C39E8P3q6I" w:history="1">
        <w:r>
          <w:rPr>
            <w:color w:val="0000FF"/>
          </w:rPr>
          <w:t>закона</w:t>
        </w:r>
      </w:hyperlink>
      <w:r>
        <w:t xml:space="preserve"> от 25.07.2011 N 261-ФЗ)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>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</w:t>
      </w:r>
      <w:r>
        <w:t>кта персональных данных, если иное не предусмотрено федеральным законом.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Title"/>
        <w:ind w:firstLine="540"/>
        <w:jc w:val="both"/>
        <w:outlineLvl w:val="1"/>
      </w:pPr>
      <w:r>
        <w:t>Статья 8. Общедоступные источники персональных данных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 xml:space="preserve">1. В целях информационного обеспечения могут создаваться общедоступные источники персональных данных (в том числе справочники, </w:t>
      </w:r>
      <w:r>
        <w:t>адресные книги). В общедоступные источники персональных данных с 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данные,</w:t>
      </w:r>
      <w:r>
        <w:t xml:space="preserve"> сообщаемые субъектом персональных данных.</w:t>
      </w:r>
    </w:p>
    <w:p w:rsidR="002574AC" w:rsidRDefault="007E451B">
      <w:pPr>
        <w:pStyle w:val="ConsPlusNormal"/>
        <w:jc w:val="both"/>
      </w:pPr>
      <w:r>
        <w:t xml:space="preserve">(в ред. Федерального </w:t>
      </w:r>
      <w:hyperlink r:id="rId52" w:tooltip="consultantplus://offline/ref=908B95C0517EA1A104224DA37A22B427FE960D06D009104F5CB3F068D42B0A3705A534583E7C39EBP3q0I" w:history="1">
        <w:r>
          <w:rPr>
            <w:color w:val="0000FF"/>
          </w:rPr>
          <w:t>закона</w:t>
        </w:r>
      </w:hyperlink>
      <w:r>
        <w:t xml:space="preserve"> от 25.07.2011 N 261-ФЗ)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2.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</w:t>
      </w:r>
      <w:r>
        <w:t>х либо по решению суда или иных уполномоченных государственных органов.</w:t>
      </w:r>
    </w:p>
    <w:p w:rsidR="002574AC" w:rsidRDefault="007E451B">
      <w:pPr>
        <w:pStyle w:val="ConsPlusNormal"/>
        <w:jc w:val="both"/>
      </w:pPr>
      <w:r>
        <w:t xml:space="preserve">(в ред. Федерального </w:t>
      </w:r>
      <w:hyperlink r:id="rId53" w:tooltip="consultantplus://offline/ref=908B95C0517EA1A104224DA37A22B427FE960D06D009104F5CB3F068D42B0A3705A534583E7C39EBP3q3I" w:history="1">
        <w:r>
          <w:rPr>
            <w:color w:val="0000FF"/>
          </w:rPr>
          <w:t>закона</w:t>
        </w:r>
      </w:hyperlink>
      <w:r>
        <w:t xml:space="preserve"> от 25.07.2011 N 261-ФЗ)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Title"/>
        <w:ind w:firstLine="540"/>
        <w:jc w:val="both"/>
        <w:outlineLvl w:val="1"/>
      </w:pPr>
      <w:r>
        <w:t>Статья 9. Согласие субъекта персональных данных на обработку его персональных данных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 xml:space="preserve">(в ред. Федерального </w:t>
      </w:r>
      <w:hyperlink r:id="rId54" w:tooltip="consultantplus://offline/ref=908B95C0517EA1A104224DA37A22B427FE960D06D009104F5CB3F068D42B0A3705A534583E7C39EBP3q2I" w:history="1">
        <w:r>
          <w:rPr>
            <w:color w:val="0000FF"/>
          </w:rPr>
          <w:t>закона</w:t>
        </w:r>
      </w:hyperlink>
      <w:r>
        <w:t xml:space="preserve"> от 25.07.2011 N 261-ФЗ)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>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</w:t>
      </w:r>
      <w:r>
        <w:t>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</w:t>
      </w:r>
      <w:r>
        <w:t>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lastRenderedPageBreak/>
        <w:t>2. Согласие на обработку персональных данных может быть отозвано субъект</w:t>
      </w:r>
      <w:r>
        <w:t xml:space="preserve">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w:anchor="P90" w:tooltip="#P90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05" w:tooltip="#P105" w:history="1">
        <w:r>
          <w:rPr>
            <w:color w:val="0000FF"/>
          </w:rPr>
          <w:t>11 части 1 статьи 6</w:t>
        </w:r>
      </w:hyperlink>
      <w:r>
        <w:t xml:space="preserve">, </w:t>
      </w:r>
      <w:hyperlink w:anchor="P151" w:tooltip="#P151" w:history="1">
        <w:r>
          <w:rPr>
            <w:color w:val="0000FF"/>
          </w:rPr>
          <w:t>части 2 статьи 10</w:t>
        </w:r>
      </w:hyperlink>
      <w:r>
        <w:t xml:space="preserve"> и </w:t>
      </w:r>
      <w:hyperlink w:anchor="P188" w:tooltip="#P188" w:history="1">
        <w:r>
          <w:rPr>
            <w:color w:val="0000FF"/>
          </w:rPr>
          <w:t>части 2 статьи 11</w:t>
        </w:r>
      </w:hyperlink>
      <w:r>
        <w:t xml:space="preserve"> настоящего Федерального закона.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3. Обязанность предоставить доказ</w:t>
      </w:r>
      <w:r>
        <w:t xml:space="preserve">ательство получения согласия субъекта персональных данных на обработку его персональных данных или доказательство наличия оснований, указанных в </w:t>
      </w:r>
      <w:hyperlink w:anchor="P90" w:tooltip="#P90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05" w:tooltip="#P105" w:history="1">
        <w:r>
          <w:rPr>
            <w:color w:val="0000FF"/>
          </w:rPr>
          <w:t>11 части 1 статьи 6</w:t>
        </w:r>
      </w:hyperlink>
      <w:r>
        <w:t xml:space="preserve">, </w:t>
      </w:r>
      <w:hyperlink w:anchor="P151" w:tooltip="#P151" w:history="1">
        <w:r>
          <w:rPr>
            <w:color w:val="0000FF"/>
          </w:rPr>
          <w:t>части 2 статьи 10</w:t>
        </w:r>
      </w:hyperlink>
      <w:r>
        <w:t xml:space="preserve"> и </w:t>
      </w:r>
      <w:hyperlink w:anchor="P188" w:tooltip="#P188" w:history="1">
        <w:r>
          <w:rPr>
            <w:color w:val="0000FF"/>
          </w:rPr>
          <w:t>части 2 статьи 11</w:t>
        </w:r>
      </w:hyperlink>
      <w:r>
        <w:t xml:space="preserve"> настоящего Федерального закона, возлагается на оператора.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4. В случаях, предусмотренных федеральным законом, обработка персональных данных осуществляется только с сог</w:t>
      </w:r>
      <w:r>
        <w:t>ласия в письменной форме субъекта персональных данных.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</w:t>
      </w:r>
      <w:r>
        <w:t xml:space="preserve">тствии с федеральным законом </w:t>
      </w:r>
      <w:hyperlink r:id="rId55" w:tooltip="consultantplus://offline/ref=908B95C0517EA1A104224DA37A22B427FD950A0AD308104F5CB3F068D42B0A3705A534583E7C3BECP3q8I" w:history="1">
        <w:r>
          <w:rPr>
            <w:color w:val="0000FF"/>
          </w:rPr>
          <w:t>электронной подписью</w:t>
        </w:r>
      </w:hyperlink>
      <w:r>
        <w:t>. Согласие в письменной форме субъекта персональных данных на обработку его персональных данных должно включать в себя, в частности: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1) фамилию, имя, отчество, адрес субъекта персональных данных, номер основного до</w:t>
      </w:r>
      <w:r>
        <w:t>кумента, удостоверяющего его личность, сведения о дате выдачи указанного документа и выдавшем его органе;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2) фамилию, имя, отчество, адрес представителя субъекта персональных данных, номер основного документа, удостоверяющего его личность, сведения о дате </w:t>
      </w:r>
      <w:r>
        <w:t>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3) наименование или фамилию, имя, отчество и адрес оператора, получающего согласие субъекта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4) цель обработки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5) перечень персональных данных, на обработку которых дается согласие субъекта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6) н</w:t>
      </w:r>
      <w:r>
        <w:t>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7) перечень действий с персональными данными, на совершение которых дается согласие, общее</w:t>
      </w:r>
      <w:r>
        <w:t xml:space="preserve"> описание используемых оператором способов обработки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9) подпись субъекта персональных</w:t>
      </w:r>
      <w:r>
        <w:t xml:space="preserve"> данных.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5.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услуг, а также услуг, которые являются необходимыми и обязательны</w:t>
      </w:r>
      <w:r>
        <w:t>ми для предоставления государственных и муниципальных услуг, устанавливается Правительством Российской Федерации.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6. В случае недееспособности субъекта персональных данных согласие на обработку его персональных данных дает законный представитель субъекта п</w:t>
      </w:r>
      <w:r>
        <w:t>ерсональных данных.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lastRenderedPageBreak/>
        <w:t>7. В случае смерти субъекта персональных данных согласие на обработку его персональных данных дают наследники субъекта персональных данных, если такое согласие не было дано субъектом персональных данных при его жизни.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8. Персональные да</w:t>
      </w:r>
      <w:r>
        <w:t xml:space="preserve">нные могут быть получены оператором от лица, не являющегося субъектом персональных данных, при условии предоставления оператору подтверждения наличия оснований, указанных в </w:t>
      </w:r>
      <w:hyperlink w:anchor="P90" w:tooltip="#P90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05" w:tooltip="#P105" w:history="1">
        <w:r>
          <w:rPr>
            <w:color w:val="0000FF"/>
          </w:rPr>
          <w:t>11 част</w:t>
        </w:r>
        <w:r>
          <w:rPr>
            <w:color w:val="0000FF"/>
          </w:rPr>
          <w:t>и 1 статьи 6</w:t>
        </w:r>
      </w:hyperlink>
      <w:r>
        <w:t xml:space="preserve">, </w:t>
      </w:r>
      <w:hyperlink w:anchor="P151" w:tooltip="#P151" w:history="1">
        <w:r>
          <w:rPr>
            <w:color w:val="0000FF"/>
          </w:rPr>
          <w:t>части 2 статьи 10</w:t>
        </w:r>
      </w:hyperlink>
      <w:r>
        <w:t xml:space="preserve"> и </w:t>
      </w:r>
      <w:hyperlink w:anchor="P188" w:tooltip="#P188" w:history="1">
        <w:r>
          <w:rPr>
            <w:color w:val="0000FF"/>
          </w:rPr>
          <w:t>части 2 статьи 11</w:t>
        </w:r>
      </w:hyperlink>
      <w:r>
        <w:t xml:space="preserve"> настоящего Федерального закона.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Title"/>
        <w:ind w:firstLine="540"/>
        <w:jc w:val="both"/>
        <w:outlineLvl w:val="1"/>
      </w:pPr>
      <w:bookmarkStart w:id="5" w:name="P148"/>
      <w:bookmarkEnd w:id="5"/>
      <w:r>
        <w:t>Статья 10. Специальные категории персональных данных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bookmarkStart w:id="6" w:name="P150"/>
      <w:bookmarkEnd w:id="6"/>
      <w:r>
        <w:t xml:space="preserve">1. </w:t>
      </w:r>
      <w:r>
        <w:t xml:space="preserve"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</w:t>
      </w:r>
      <w:hyperlink w:anchor="P151" w:tooltip="#P151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2574AC" w:rsidRDefault="007E451B">
      <w:pPr>
        <w:pStyle w:val="ConsPlusNormal"/>
        <w:spacing w:before="220"/>
        <w:ind w:firstLine="540"/>
        <w:jc w:val="both"/>
      </w:pPr>
      <w:bookmarkStart w:id="7" w:name="P151"/>
      <w:bookmarkEnd w:id="7"/>
      <w:r>
        <w:t xml:space="preserve">2. Обработка указанных в </w:t>
      </w:r>
      <w:hyperlink w:anchor="P150" w:tooltip="#P150" w:history="1">
        <w:r>
          <w:rPr>
            <w:color w:val="0000FF"/>
          </w:rPr>
          <w:t>части 1</w:t>
        </w:r>
      </w:hyperlink>
      <w:r>
        <w:t xml:space="preserve"> настоящей статьи специальных категорий персональных данных допускается в случаях, если: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1) субъект персональных данных дал согласи</w:t>
      </w:r>
      <w:r>
        <w:t>е в письменной форме на обработку своих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2) персональные данные сделаны общедоступными субъектом персональных данных;</w:t>
      </w:r>
    </w:p>
    <w:p w:rsidR="002574AC" w:rsidRDefault="007E451B">
      <w:pPr>
        <w:pStyle w:val="ConsPlusNormal"/>
        <w:jc w:val="both"/>
      </w:pPr>
      <w:r>
        <w:t xml:space="preserve">(п. 2 в ред. Федерального </w:t>
      </w:r>
      <w:hyperlink r:id="rId56" w:tooltip="consultantplus://offline/ref=908B95C0517EA1A104224DA37A22B427FE960D06D009104F5CB3F068D42B0A3705A534583E7C39E5P3q5I" w:history="1">
        <w:r>
          <w:rPr>
            <w:color w:val="0000FF"/>
          </w:rPr>
          <w:t>закона</w:t>
        </w:r>
      </w:hyperlink>
      <w:r>
        <w:t xml:space="preserve"> от 25.07.2011 N 261-ФЗ)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2.1) обработка персональных данных необходима в связи с реализацией </w:t>
      </w:r>
      <w:r>
        <w:t>международных договоров Российской Федерации о реадмиссии;</w:t>
      </w:r>
    </w:p>
    <w:p w:rsidR="002574AC" w:rsidRDefault="007E451B">
      <w:pPr>
        <w:pStyle w:val="ConsPlusNormal"/>
        <w:jc w:val="both"/>
      </w:pPr>
      <w:r>
        <w:t xml:space="preserve">(п. 2.1 введен Федеральным </w:t>
      </w:r>
      <w:hyperlink r:id="rId57" w:tooltip="consultantplus://offline/ref=908B95C0517EA1A104224DA37A22B427F6930B02D5054D4554EAFC6AD324552002EC38593E7C38PEqCI" w:history="1">
        <w:r>
          <w:rPr>
            <w:color w:val="0000FF"/>
          </w:rPr>
          <w:t>законом</w:t>
        </w:r>
      </w:hyperlink>
      <w:r>
        <w:t xml:space="preserve"> от 25.11.2009 N 266-ФЗ)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2.2) обработка персональных данных осуществляется в соответствии с Федеральным </w:t>
      </w:r>
      <w:hyperlink r:id="rId58" w:tooltip="consultantplus://offline/ref=908B95C0517EA1A104224DA37A22B427FD960E07D508104F5CB3F068D4P2qBI" w:history="1">
        <w:r>
          <w:rPr>
            <w:color w:val="0000FF"/>
          </w:rPr>
          <w:t>законом</w:t>
        </w:r>
      </w:hyperlink>
      <w:r>
        <w:t xml:space="preserve"> от 25 января 2002 года N 8-ФЗ "О Всероссийской переписи населения";</w:t>
      </w:r>
    </w:p>
    <w:p w:rsidR="002574AC" w:rsidRDefault="007E451B">
      <w:pPr>
        <w:pStyle w:val="ConsPlusNormal"/>
        <w:jc w:val="both"/>
      </w:pPr>
      <w:r>
        <w:t xml:space="preserve">(п. 2.2 введен Федеральным </w:t>
      </w:r>
      <w:hyperlink r:id="rId59" w:tooltip="consultantplus://offline/ref=908B95C0517EA1A104224DA37A22B427FE970902D209104F5CB3F068D42B0A3705A534583E7C39ECP3q7I" w:history="1">
        <w:r>
          <w:rPr>
            <w:color w:val="0000FF"/>
          </w:rPr>
          <w:t>законом</w:t>
        </w:r>
      </w:hyperlink>
      <w:r>
        <w:t xml:space="preserve"> от 27.07.2010 N 2</w:t>
      </w:r>
      <w:r>
        <w:t>04-ФЗ)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2.3) обработка персональных данных осуществляется в соответствии с </w:t>
      </w:r>
      <w:hyperlink r:id="rId60" w:tooltip="consultantplus://offline/ref=908B95C0517EA1A104224DA37A22B427FD960303D60F104F5CB3F068D4P2qBI" w:history="1">
        <w:r>
          <w:rPr>
            <w:color w:val="0000FF"/>
          </w:rPr>
          <w:t>законодательством</w:t>
        </w:r>
      </w:hyperlink>
      <w:r>
        <w:t xml:space="preserve"> о государственной социальной помощи, трудовым </w:t>
      </w:r>
      <w:hyperlink r:id="rId61" w:tooltip="consultantplus://offline/ref=908B95C0517EA1A104224DA37A22B427FD9F0D03D30D104F5CB3F068D4P2qBI" w:history="1">
        <w:r>
          <w:rPr>
            <w:color w:val="0000FF"/>
          </w:rPr>
          <w:t>законодательством</w:t>
        </w:r>
      </w:hyperlink>
      <w:r>
        <w:t>, пенсионным законодательством Российской Федерации;</w:t>
      </w:r>
    </w:p>
    <w:p w:rsidR="002574AC" w:rsidRDefault="007E451B">
      <w:pPr>
        <w:pStyle w:val="ConsPlusNormal"/>
        <w:jc w:val="both"/>
      </w:pPr>
      <w:r>
        <w:t xml:space="preserve">(п. 2.3 введен Федеральным </w:t>
      </w:r>
      <w:hyperlink r:id="rId62" w:tooltip="consultantplus://offline/ref=908B95C0517EA1A104224DA37A22B427FE960D06D009104F5CB3F068D42B0A3705A534583E7C39E5P3q7I" w:history="1">
        <w:r>
          <w:rPr>
            <w:color w:val="0000FF"/>
          </w:rPr>
          <w:t>законом</w:t>
        </w:r>
      </w:hyperlink>
      <w:r>
        <w:t xml:space="preserve"> от 25.07.2011 N 261-ФЗ, в ред. Федерального </w:t>
      </w:r>
      <w:hyperlink r:id="rId63" w:tooltip="consultantplus://offline/ref=908B95C0517EA1A104224DA37A22B427FD970B06D30B104F5CB3F068D42B0A3705A534583E7C3FE8P3q6I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3) обра</w:t>
      </w:r>
      <w:r>
        <w:t>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2574AC" w:rsidRDefault="007E451B">
      <w:pPr>
        <w:pStyle w:val="ConsPlusNormal"/>
        <w:jc w:val="both"/>
      </w:pPr>
      <w:r>
        <w:t xml:space="preserve">(п. 3 в ред. Федерального </w:t>
      </w:r>
      <w:hyperlink r:id="rId64" w:tooltip="consultantplus://offline/ref=908B95C0517EA1A104224DA37A22B427FE960D06D009104F5CB3F068D42B0A3705A534583E7C39E5P3q9I" w:history="1">
        <w:r>
          <w:rPr>
            <w:color w:val="0000FF"/>
          </w:rPr>
          <w:t>закона</w:t>
        </w:r>
      </w:hyperlink>
      <w:r>
        <w:t xml:space="preserve"> от 25.07.2011 N 261-ФЗ)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4)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</w:t>
      </w:r>
      <w:r>
        <w:t xml:space="preserve">альных данных осуществляется лицом, профессионально занимающимся медицинской деятельностью и обязанным в соответствии с </w:t>
      </w:r>
      <w:hyperlink r:id="rId65" w:tooltip="consultantplus://offline/ref=908B95C0517EA1A104224DA37A22B427FD9F0E06D50B104F5CB3F068D42B0A3705A534583E7C3EEFP3q6I" w:history="1">
        <w:r>
          <w:rPr>
            <w:color w:val="0000FF"/>
          </w:rPr>
          <w:t>законодат</w:t>
        </w:r>
        <w:r>
          <w:rPr>
            <w:color w:val="0000FF"/>
          </w:rPr>
          <w:t>ельством</w:t>
        </w:r>
      </w:hyperlink>
      <w:r>
        <w:t xml:space="preserve"> Российской Федерации сохранять врачебную тайну;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5) 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</w:t>
      </w:r>
      <w:r>
        <w:t xml:space="preserve">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</w:t>
      </w:r>
      <w:r>
        <w:lastRenderedPageBreak/>
        <w:t>письменной форме субъектов персона</w:t>
      </w:r>
      <w:r>
        <w:t>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6)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2574AC" w:rsidRDefault="007E451B">
      <w:pPr>
        <w:pStyle w:val="ConsPlusNormal"/>
        <w:jc w:val="both"/>
      </w:pPr>
      <w:r>
        <w:t xml:space="preserve">(п. 6 в ред. Федерального </w:t>
      </w:r>
      <w:hyperlink r:id="rId66" w:tooltip="consultantplus://offline/ref=908B95C0517EA1A104224DA37A22B427FE960D06D009104F5CB3F068D42B0A3705A534583E7C39E4P3q1I" w:history="1">
        <w:r>
          <w:rPr>
            <w:color w:val="0000FF"/>
          </w:rPr>
          <w:t>закона</w:t>
        </w:r>
      </w:hyperlink>
      <w:r>
        <w:t xml:space="preserve"> от 25.07.2011 N 261-ФЗ)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7) обработка пе</w:t>
      </w:r>
      <w:r>
        <w:t>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оперативно-разыскной деятельности, об исполнител</w:t>
      </w:r>
      <w:r>
        <w:t xml:space="preserve">ьном производстве, уголовно-исполнительным </w:t>
      </w:r>
      <w:hyperlink r:id="rId67" w:tooltip="consultantplus://offline/ref=908B95C0517EA1A104224DA37A22B427FD9F0F04DA0F104F5CB3F068D4P2qBI" w:history="1">
        <w:r>
          <w:rPr>
            <w:color w:val="0000FF"/>
          </w:rPr>
          <w:t>законода</w:t>
        </w:r>
        <w:r>
          <w:rPr>
            <w:color w:val="0000FF"/>
          </w:rPr>
          <w:t>тельством</w:t>
        </w:r>
      </w:hyperlink>
      <w:r>
        <w:t xml:space="preserve"> Российской Федерации;</w:t>
      </w:r>
    </w:p>
    <w:p w:rsidR="002574AC" w:rsidRDefault="007E451B">
      <w:pPr>
        <w:pStyle w:val="ConsPlusNormal"/>
        <w:jc w:val="both"/>
      </w:pPr>
      <w:r>
        <w:t xml:space="preserve">(п. 7 в ред. Федерального </w:t>
      </w:r>
      <w:hyperlink r:id="rId68" w:tooltip="consultantplus://offline/ref=908B95C0517EA1A104224DA37A22B427FE960D06D009104F5CB3F068D42B0A3705A534583E7C39E4P3q3I" w:history="1">
        <w:r>
          <w:rPr>
            <w:color w:val="0000FF"/>
          </w:rPr>
          <w:t>закона</w:t>
        </w:r>
      </w:hyperlink>
      <w:r>
        <w:t xml:space="preserve"> от 25.07.2011 N 261-ФЗ)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7.1)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</w:t>
      </w:r>
      <w:r>
        <w:t>прокурорского надзора;</w:t>
      </w:r>
    </w:p>
    <w:p w:rsidR="002574AC" w:rsidRDefault="007E451B">
      <w:pPr>
        <w:pStyle w:val="ConsPlusNormal"/>
        <w:jc w:val="both"/>
      </w:pPr>
      <w:r>
        <w:t xml:space="preserve">(п. 7.1 введен Федеральным </w:t>
      </w:r>
      <w:hyperlink r:id="rId69" w:tooltip="consultantplus://offline/ref=908B95C0517EA1A104224DA37A22B427FE930304D60F104F5CB3F068D42B0A3705A534583E7C39ECP3q3I" w:history="1">
        <w:r>
          <w:rPr>
            <w:color w:val="0000FF"/>
          </w:rPr>
          <w:t>законом</w:t>
        </w:r>
      </w:hyperlink>
      <w:r>
        <w:t xml:space="preserve"> от 23.07.2013 N 205-ФЗ)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8)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2574AC" w:rsidRDefault="007E451B">
      <w:pPr>
        <w:pStyle w:val="ConsPlusNormal"/>
        <w:jc w:val="both"/>
      </w:pPr>
      <w:r>
        <w:t xml:space="preserve">(п. 8 в ред. Федерального </w:t>
      </w:r>
      <w:hyperlink r:id="rId70" w:tooltip="consultantplus://offline/ref=908B95C0517EA1A104224DA37A22B427FE960D06D009104F5CB3F068D42B0A3705A534583E7C39E4P3q5I" w:history="1">
        <w:r>
          <w:rPr>
            <w:color w:val="0000FF"/>
          </w:rPr>
          <w:t>закона</w:t>
        </w:r>
      </w:hyperlink>
      <w:r>
        <w:t xml:space="preserve"> от 25</w:t>
      </w:r>
      <w:r>
        <w:t>.07.2011 N 261-ФЗ)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9) 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</w:t>
      </w:r>
      <w:r>
        <w:t>дителей, на воспитание в семьи граждан;</w:t>
      </w:r>
    </w:p>
    <w:p w:rsidR="002574AC" w:rsidRDefault="007E451B">
      <w:pPr>
        <w:pStyle w:val="ConsPlusNormal"/>
        <w:jc w:val="both"/>
      </w:pPr>
      <w:r>
        <w:t xml:space="preserve">(п. 9 введен Федеральным </w:t>
      </w:r>
      <w:hyperlink r:id="rId71" w:tooltip="consultantplus://offline/ref=908B95C0517EA1A104224DA37A22B427FE960D06D009104F5CB3F068D42B0A3705A534583E7C39E4P3q7I" w:history="1">
        <w:r>
          <w:rPr>
            <w:color w:val="0000FF"/>
          </w:rPr>
          <w:t>законом</w:t>
        </w:r>
      </w:hyperlink>
      <w:r>
        <w:t xml:space="preserve"> от 25.07.2011 N 261-ФЗ)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10) обработка персональных данных осуществляется в соответствии с </w:t>
      </w:r>
      <w:hyperlink r:id="rId72" w:tooltip="consultantplus://offline/ref=908B95C0517EA1A104224DA37A22B427FD950B06D608104F5CB3F068D42B0A3705A534583E7C39ECP3q0I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гражданстве Российской Федерации.</w:t>
      </w:r>
    </w:p>
    <w:p w:rsidR="002574AC" w:rsidRDefault="007E451B">
      <w:pPr>
        <w:pStyle w:val="ConsPlusNormal"/>
        <w:jc w:val="both"/>
      </w:pPr>
      <w:r>
        <w:t xml:space="preserve">(п. 10 введен Федеральным </w:t>
      </w:r>
      <w:hyperlink r:id="rId73" w:tooltip="consultantplus://offline/ref=908B95C0517EA1A104224DA37A22B427FD970A0BD606104F5CB3F068D42B0A3705A534583E7C39E8P3q7I" w:history="1">
        <w:r>
          <w:rPr>
            <w:color w:val="0000FF"/>
          </w:rPr>
          <w:t>законом</w:t>
        </w:r>
      </w:hyperlink>
      <w:r>
        <w:t xml:space="preserve"> от 04</w:t>
      </w:r>
      <w:r>
        <w:t>.06.2014 N 142-ФЗ)</w:t>
      </w:r>
    </w:p>
    <w:p w:rsidR="002574AC" w:rsidRDefault="007E451B">
      <w:pPr>
        <w:pStyle w:val="ConsPlusNormal"/>
        <w:spacing w:before="220"/>
        <w:ind w:firstLine="540"/>
        <w:jc w:val="both"/>
      </w:pPr>
      <w:bookmarkStart w:id="8" w:name="P177"/>
      <w:bookmarkEnd w:id="8"/>
      <w:r>
        <w:t>3. Обработка персональных данных о судимости может осуществляться государственными органами или муниципальными органами в пределах полномочий, предоставленных им в соответствии с законодательством Российской Федерации, а также иными лица</w:t>
      </w:r>
      <w:r>
        <w:t>ми в случаях и в порядке, которые определяются в соответствии с федеральными законами.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4. Обработка специальных категорий персональных данных, осуществлявшаяся в случаях, предусмотренных </w:t>
      </w:r>
      <w:hyperlink w:anchor="P151" w:tooltip="#P151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177" w:tooltip="#P177" w:history="1">
        <w:r>
          <w:rPr>
            <w:color w:val="0000FF"/>
          </w:rPr>
          <w:t>3</w:t>
        </w:r>
      </w:hyperlink>
      <w:r>
        <w:t xml:space="preserve"> настоящей статьи, должна быть незамедлительно прекращена, если устранены причины, вследствие которых осуществлялась обработка, если иное не установлено федеральным законом.</w:t>
      </w:r>
    </w:p>
    <w:p w:rsidR="002574AC" w:rsidRDefault="007E451B">
      <w:pPr>
        <w:pStyle w:val="ConsPlusNormal"/>
        <w:jc w:val="both"/>
      </w:pPr>
      <w:r>
        <w:t xml:space="preserve">(в ред. Федерального </w:t>
      </w:r>
      <w:hyperlink r:id="rId74" w:tooltip="consultantplus://offline/ref=908B95C0517EA1A104224DA37A22B427FE960D06D009104F5CB3F068D42B0A3705A534583E7C39E4P3q9I" w:history="1">
        <w:r>
          <w:rPr>
            <w:color w:val="0000FF"/>
          </w:rPr>
          <w:t>закона</w:t>
        </w:r>
      </w:hyperlink>
      <w:r>
        <w:t xml:space="preserve"> от 25.07.2011 N 261-ФЗ)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Title"/>
        <w:ind w:firstLine="540"/>
        <w:jc w:val="both"/>
        <w:outlineLvl w:val="1"/>
      </w:pPr>
      <w:bookmarkStart w:id="9" w:name="P181"/>
      <w:bookmarkEnd w:id="9"/>
      <w:r>
        <w:t xml:space="preserve">Статья 11. Биометрические </w:t>
      </w:r>
      <w:r>
        <w:t>персональные данные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 xml:space="preserve">(в ред. Федерального </w:t>
      </w:r>
      <w:hyperlink r:id="rId75" w:tooltip="consultantplus://offline/ref=908B95C0517EA1A104224DA37A22B427FE960D06D009104F5CB3F068D42B0A3705A534583E7C39E4P3q8I" w:history="1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25.07.2011 N 261-ФЗ)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>1.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</w:t>
      </w:r>
      <w:r>
        <w:t xml:space="preserve">сти субъекта персональных данных, могут обрабатываться только при наличии согласия в письменной форме субъекта персональных данных, за исключением случаев, предусмотренных </w:t>
      </w:r>
      <w:hyperlink w:anchor="P188" w:tooltip="#P188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2574AC" w:rsidRDefault="002574AC">
      <w:pPr>
        <w:spacing w:after="1"/>
      </w:pPr>
    </w:p>
    <w:tbl>
      <w:tblPr>
        <w:tblW w:w="9354" w:type="dxa"/>
        <w:jc w:val="center"/>
        <w:tblBorders>
          <w:top w:val="none" w:sz="4" w:space="0" w:color="000000"/>
          <w:left w:val="single" w:sz="24" w:space="0" w:color="CED3F1"/>
          <w:bottom w:val="none" w:sz="4" w:space="0" w:color="000000"/>
          <w:right w:val="single" w:sz="24" w:space="0" w:color="F4F3F8"/>
          <w:insideH w:val="none" w:sz="4" w:space="0" w:color="000000"/>
          <w:insideV w:val="none" w:sz="4" w:space="0" w:color="00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574AC">
        <w:trPr>
          <w:jc w:val="center"/>
        </w:trPr>
        <w:tc>
          <w:tcPr>
            <w:tcW w:w="9294" w:type="dxa"/>
            <w:tcBorders>
              <w:top w:val="none" w:sz="4" w:space="0" w:color="000000"/>
              <w:left w:val="single" w:sz="24" w:space="0" w:color="CED3F1"/>
              <w:bottom w:val="none" w:sz="4" w:space="0" w:color="000000"/>
              <w:right w:val="single" w:sz="24" w:space="0" w:color="F4F3F8"/>
            </w:tcBorders>
            <w:shd w:val="clear" w:color="auto" w:fill="F4F3F8"/>
            <w:noWrap/>
          </w:tcPr>
          <w:p w:rsidR="002574AC" w:rsidRDefault="007E451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574AC" w:rsidRDefault="007E451B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С 30 июня 2018 года Федеральным </w:t>
            </w:r>
            <w:hyperlink r:id="rId76" w:tooltip="consultantplus://offline/ref=908B95C0517EA1A104224DA37A22B427FD9F0C05D50E104F5CB3F068D42B0A3705A534583E7C39EAP3q9I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31.12.2017 N 498-ФЗ в часть 2 статьи 11 вносятся изменения. См. текст в будущей </w:t>
            </w:r>
            <w:hyperlink r:id="rId77" w:tooltip="consultantplus://offline/ref=908B95C0517EA1A104224DA37A22B427FD9F0C0BD607104F5CB3F068D42B0A3705A5345BP3qDI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2574AC" w:rsidRDefault="007E451B">
      <w:pPr>
        <w:pStyle w:val="ConsPlusNormal"/>
        <w:spacing w:before="220"/>
        <w:ind w:firstLine="540"/>
        <w:jc w:val="both"/>
      </w:pPr>
      <w:bookmarkStart w:id="10" w:name="P188"/>
      <w:bookmarkEnd w:id="10"/>
      <w:r>
        <w:lastRenderedPageBreak/>
        <w:t>2. Обработка биометрических персональных данных может осуществляться без согласия субъекта персональных данных в связи с ре</w:t>
      </w:r>
      <w:r>
        <w:t>ализацией международных договоров Российской Федерации о реадмиссии, в связи с осуществлением правосудия и исполнением судебных актов, а также в случаях, предусмотренных законодательством Российской Федерации об обороне, о безопасности, о противодействии т</w:t>
      </w:r>
      <w:r>
        <w:t xml:space="preserve">ерроризму, о транспортной безопасности, о противодействии коррупции, об оперативно-разыскной деятельности, о государственной службе, уголовно-исполнительным </w:t>
      </w:r>
      <w:hyperlink r:id="rId78" w:tooltip="consultantplus://offline/ref=908B95C0517EA1A104224DA37A22B427FD9F0F04DA0F104F5CB3F068D4P2qBI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законодательством Российской Федерации о порядке выезда из Российской Федерации и въезда в Российскую Федераци</w:t>
      </w:r>
      <w:r>
        <w:t>ю, о гражданстве Российской Федерации.</w:t>
      </w:r>
    </w:p>
    <w:p w:rsidR="002574AC" w:rsidRDefault="007E451B">
      <w:pPr>
        <w:pStyle w:val="ConsPlusNormal"/>
        <w:jc w:val="both"/>
      </w:pPr>
      <w:r>
        <w:t xml:space="preserve">(в ред. Федерального </w:t>
      </w:r>
      <w:hyperlink r:id="rId79" w:tooltip="consultantplus://offline/ref=908B95C0517EA1A104224DA37A22B427FD970A0BD606104F5CB3F068D42B0A3705A534583E7C39E8P3q9I" w:history="1">
        <w:r>
          <w:rPr>
            <w:color w:val="0000FF"/>
          </w:rPr>
          <w:t>закона</w:t>
        </w:r>
      </w:hyperlink>
      <w:r>
        <w:t xml:space="preserve"> от 04.06.2014 N 142-ФЗ)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Title"/>
        <w:ind w:firstLine="540"/>
        <w:jc w:val="both"/>
        <w:outlineLvl w:val="1"/>
      </w:pPr>
      <w:r>
        <w:t>Статья 12. Трансграничная передача персональных данных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 xml:space="preserve">(в ред. Федерального </w:t>
      </w:r>
      <w:hyperlink r:id="rId80" w:tooltip="consultantplus://offline/ref=908B95C0517EA1A104224DA37A22B427FE960D06D009104F5CB3F068D42B0A3705A534583E7C38EDP3q2I" w:history="1">
        <w:r>
          <w:rPr>
            <w:color w:val="0000FF"/>
          </w:rPr>
          <w:t>закона</w:t>
        </w:r>
      </w:hyperlink>
      <w:r>
        <w:t xml:space="preserve"> от 25.07.2011 N 261-ФЗ)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>1. Трансграничная передача персональных данных на территории иностран</w:t>
      </w:r>
      <w:r>
        <w:t xml:space="preserve">ных государств, являющихся сторонами </w:t>
      </w:r>
      <w:hyperlink r:id="rId81" w:tooltip="consultantplus://offline/ref=908B95C0517EA1A104224DA37A22B427FE950B06DA07104F5CB3F068D4P2qBI" w:history="1">
        <w:r>
          <w:rPr>
            <w:color w:val="0000FF"/>
          </w:rPr>
          <w:t>Конвенции</w:t>
        </w:r>
      </w:hyperlink>
      <w:r>
        <w:t xml:space="preserve"> Сове</w:t>
      </w:r>
      <w:r>
        <w:t xml:space="preserve">та Европы о защите физических лиц при автоматизированной обработке персональных данных, а также иных иностранных государств, обеспечивающих адекватную защиту прав субъектов персональных данных, осуществляется в соответствии с настоящим Федеральным законом </w:t>
      </w:r>
      <w:r>
        <w:t>и может быть запрещена или ограничена в целях защиты основ конституционного строя Российской Федерации, нравственности, здоровья, прав и законных интересов граждан, обеспечения обороны страны и безопасности государства.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2. Уполномоченный орган по защите прав субъектов персональных данных утверждает </w:t>
      </w:r>
      <w:hyperlink r:id="rId82" w:tooltip="consultantplus://offline/ref=908B95C0517EA1A104224DA37A22B427FD950801D60C104F5CB3F068D42B0A3705A534583E7C39ECP3q3I" w:history="1">
        <w:r>
          <w:rPr>
            <w:color w:val="0000FF"/>
          </w:rPr>
          <w:t>перечень</w:t>
        </w:r>
      </w:hyperlink>
      <w:r>
        <w:t xml:space="preserve"> иностранных государств, не являющихся сторонами </w:t>
      </w:r>
      <w:hyperlink r:id="rId83" w:tooltip="consultantplus://offline/ref=908B95C0517EA1A104224DA37A22B427FE950B06DA07104F5CB3F068D4P2qBI" w:history="1">
        <w:r>
          <w:rPr>
            <w:color w:val="0000FF"/>
          </w:rPr>
          <w:t>Конвенции</w:t>
        </w:r>
      </w:hyperlink>
      <w:r>
        <w:t xml:space="preserve">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данных. Госуд</w:t>
      </w:r>
      <w:r>
        <w:t xml:space="preserve">арство, не являющееся стороной </w:t>
      </w:r>
      <w:hyperlink r:id="rId84" w:tooltip="consultantplus://offline/ref=908B95C0517EA1A104224DA37A22B427FE950B06DA07104F5CB3F068D4P2qBI" w:history="1">
        <w:r>
          <w:rPr>
            <w:color w:val="0000FF"/>
          </w:rPr>
          <w:t>Конвенции</w:t>
        </w:r>
      </w:hyperlink>
      <w:r>
        <w:t xml:space="preserve"> Совета Евр</w:t>
      </w:r>
      <w:r>
        <w:t xml:space="preserve">опы о защите физических лиц при автоматизированной обработке персональных данных, может быть включено в перечень иностранных государств, обеспечивающих адекватную защиту прав субъектов персональных данных, при условии соответствия положениям указанной </w:t>
      </w:r>
      <w:hyperlink r:id="rId85" w:tooltip="consultantplus://offline/ref=908B95C0517EA1A104224DA37A22B427FE950B06DA07104F5CB3F068D4P2qBI" w:history="1">
        <w:r>
          <w:rPr>
            <w:color w:val="0000FF"/>
          </w:rPr>
          <w:t>Конвенции</w:t>
        </w:r>
      </w:hyperlink>
      <w:r>
        <w:t xml:space="preserve"> действующих в соответствующем государстве нор</w:t>
      </w:r>
      <w:r>
        <w:t>м права и применяемых мер безопасности персональных данных.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3. Оператор обязан убедиться в том, что иностранным государством, на территорию которого осуществляется передача персональных данных, обеспечивается адекватная защита прав субъектов персональных д</w:t>
      </w:r>
      <w:r>
        <w:t>анных, до начала осуществления трансграничной передачи персональных данных.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4. 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</w:t>
      </w:r>
      <w:r>
        <w:t>случаях: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1) наличия согласия в письменной форме субъекта персональных данных на трансграничную передачу его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2) предусмотренных международными договорами Российской Федерации;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3) предусмотренных федеральными законами, если это необходим</w:t>
      </w:r>
      <w:r>
        <w:t>о в целях защиты основ конституционного строя Российской Федерации, обеспечения обороны страны и безопасности государства, а также обеспечения безопасности устойчивого и безопасного функционирования транспортного комплекса, защиты интересов личности, общес</w:t>
      </w:r>
      <w:r>
        <w:t xml:space="preserve">тва и государства в сфере </w:t>
      </w:r>
      <w:r>
        <w:lastRenderedPageBreak/>
        <w:t>транспортного комплекса от актов незаконного вмешательства;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4) исполнения договора, стороной которого является субъект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5) защиты жизни, здоровья,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данных.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Title"/>
        <w:ind w:firstLine="540"/>
        <w:jc w:val="both"/>
        <w:outlineLvl w:val="1"/>
      </w:pPr>
      <w:r>
        <w:t>Статья 13. Особенности обработки персональных данных в государствен</w:t>
      </w:r>
      <w:r>
        <w:t>ных или муниципальных информационных системах персональных данных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>1. Государственные органы, муниципальные органы создают в пределах своих полномочий, установленных в соответствии с федеральными законами, государственные или муниципальные информационные с</w:t>
      </w:r>
      <w:r>
        <w:t>истемы персональных данных.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2.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данных, в том числе использование различных способов обозначения принад</w:t>
      </w:r>
      <w:r>
        <w:t>лежности персональных данных, содержащихся в соответствующей государственной или муниципальной информационной системе персональных данных, конкретному субъекту персональных данных.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3. Права и свободы человека и гражданина не могут быть ограничены по мотива</w:t>
      </w:r>
      <w:r>
        <w:t>м, связанным с использованием различных способов обработки персональных данных или обозначения принадлежности персональных данных, содержащихся в государственных или муниципальных информационных системах персональных данных, конкретному субъекту персональн</w:t>
      </w:r>
      <w:r>
        <w:t>ых данных.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данных, содержащихся в государственных или муниципальных информационных системах персональных данны</w:t>
      </w:r>
      <w:r>
        <w:t>х, конкретному субъекту персональных данных.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4.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</w:t>
      </w:r>
      <w:r>
        <w:t>государственный регистр населения, правовой статус которого и порядок работы с которым устанавливаются федеральным законом.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Title"/>
        <w:jc w:val="center"/>
        <w:outlineLvl w:val="0"/>
      </w:pPr>
      <w:r>
        <w:t>Глава 3. ПРАВА СУБЪЕКТА ПЕРСОНАЛЬНЫХ ДАННЫХ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Title"/>
        <w:ind w:firstLine="540"/>
        <w:jc w:val="both"/>
        <w:outlineLvl w:val="1"/>
      </w:pPr>
      <w:bookmarkStart w:id="11" w:name="P214"/>
      <w:bookmarkEnd w:id="11"/>
      <w:r>
        <w:t>Статья 14. Право субъекта персональных данных на доступ к его персональным данным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 xml:space="preserve">(в </w:t>
      </w:r>
      <w:r>
        <w:t xml:space="preserve">ред. Федерального </w:t>
      </w:r>
      <w:hyperlink r:id="rId86" w:tooltip="consultantplus://offline/ref=908B95C0517EA1A104224DA37A22B427FE960D06D009104F5CB3F068D42B0A3705A534583E7C38ECP3q5I" w:history="1">
        <w:r>
          <w:rPr>
            <w:color w:val="0000FF"/>
          </w:rPr>
          <w:t>закона</w:t>
        </w:r>
      </w:hyperlink>
      <w:r>
        <w:t xml:space="preserve"> от 25.07.2011 N 261-ФЗ)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 xml:space="preserve">1. Субъект персональных данных имеет право на получение сведений, указанных в </w:t>
      </w:r>
      <w:hyperlink w:anchor="P224" w:tooltip="#P224" w:history="1">
        <w:r>
          <w:rPr>
            <w:color w:val="0000FF"/>
          </w:rPr>
          <w:t>части 7</w:t>
        </w:r>
      </w:hyperlink>
      <w:r>
        <w:t xml:space="preserve"> настоящей статьи, за исключением случаев, предусмотренных </w:t>
      </w:r>
      <w:hyperlink w:anchor="P235" w:tooltip="#P235" w:history="1">
        <w:r>
          <w:rPr>
            <w:color w:val="0000FF"/>
          </w:rPr>
          <w:t>час</w:t>
        </w:r>
        <w:r>
          <w:rPr>
            <w:color w:val="0000FF"/>
          </w:rPr>
          <w:t>тью 8</w:t>
        </w:r>
      </w:hyperlink>
      <w:r>
        <w:t xml:space="preserve"> настоящей статьи.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</w:t>
      </w:r>
      <w:r>
        <w:t xml:space="preserve"> являются необходимыми для заявленной цели обработки, а также принимать предусмотренные законом меры по защите своих прав.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2. Сведения, указанные в </w:t>
      </w:r>
      <w:hyperlink w:anchor="P224" w:tooltip="#P224" w:history="1">
        <w:r>
          <w:rPr>
            <w:color w:val="0000FF"/>
          </w:rPr>
          <w:t>части 7</w:t>
        </w:r>
      </w:hyperlink>
      <w:r>
        <w:t xml:space="preserve"> настоящей статьи, должны быть предоставлены субъекту персональных д</w:t>
      </w:r>
      <w:r>
        <w:t>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2574AC" w:rsidRDefault="007E451B">
      <w:pPr>
        <w:pStyle w:val="ConsPlusNormal"/>
        <w:spacing w:before="220"/>
        <w:ind w:firstLine="540"/>
        <w:jc w:val="both"/>
      </w:pPr>
      <w:bookmarkStart w:id="12" w:name="P220"/>
      <w:bookmarkEnd w:id="12"/>
      <w:r>
        <w:t>3. Сведения, указанн</w:t>
      </w:r>
      <w:r>
        <w:t xml:space="preserve">ые в </w:t>
      </w:r>
      <w:hyperlink w:anchor="P224" w:tooltip="#P224" w:history="1">
        <w:r>
          <w:rPr>
            <w:color w:val="0000FF"/>
          </w:rPr>
          <w:t>части 7</w:t>
        </w:r>
      </w:hyperlink>
      <w:r>
        <w:t xml:space="preserve"> настоящей статьи, предоставляются субъекту персональных </w:t>
      </w:r>
      <w:r>
        <w:lastRenderedPageBreak/>
        <w:t>данных или его представителю оператором при обращении либо при получении запроса субъекта персональных данных или его представителя. Запрос должен содержа</w:t>
      </w:r>
      <w:r>
        <w:t>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</w:t>
      </w:r>
      <w:r>
        <w:t>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 За</w:t>
      </w:r>
      <w:r>
        <w:t xml:space="preserve">прос может быть направлен в форме электронного документа и подписан электронной подписью в соответствии с </w:t>
      </w:r>
      <w:hyperlink r:id="rId87" w:tooltip="consultantplus://offline/ref=908B95C0517EA1A104224DA37A22B427FD950A0AD308104F5CB3F068D42B0A3705A534583E7C3BECP3q8I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574AC" w:rsidRDefault="007E451B">
      <w:pPr>
        <w:pStyle w:val="ConsPlusNormal"/>
        <w:spacing w:before="220"/>
        <w:ind w:firstLine="540"/>
        <w:jc w:val="both"/>
      </w:pPr>
      <w:bookmarkStart w:id="13" w:name="P221"/>
      <w:bookmarkEnd w:id="13"/>
      <w:r>
        <w:t xml:space="preserve">4. В случае, если сведения, указанные в </w:t>
      </w:r>
      <w:hyperlink w:anchor="P224" w:tooltip="#P224" w:history="1">
        <w:r>
          <w:rPr>
            <w:color w:val="0000FF"/>
          </w:rPr>
          <w:t>части 7</w:t>
        </w:r>
      </w:hyperlink>
      <w:r>
        <w:t xml:space="preserve"> настоящей статьи, а также об</w:t>
      </w:r>
      <w:r>
        <w:t xml:space="preserve">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к оператору или направить ему повторный запрос в целях получения сведений, указанных в </w:t>
      </w:r>
      <w:hyperlink w:anchor="P224" w:tooltip="#P224" w:history="1">
        <w:r>
          <w:rPr>
            <w:color w:val="0000FF"/>
          </w:rPr>
          <w:t>части 7</w:t>
        </w:r>
      </w:hyperlink>
      <w:r>
        <w:t xml:space="preserve"> настоящей статьи,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</w:t>
      </w:r>
      <w:r>
        <w:t>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2574AC" w:rsidRDefault="007E451B">
      <w:pPr>
        <w:pStyle w:val="ConsPlusNormal"/>
        <w:spacing w:before="220"/>
        <w:ind w:firstLine="540"/>
        <w:jc w:val="both"/>
      </w:pPr>
      <w:bookmarkStart w:id="14" w:name="P222"/>
      <w:bookmarkEnd w:id="14"/>
      <w:r>
        <w:t>5. Субъект персональных данных вправе обратиться повторно к</w:t>
      </w:r>
      <w:r>
        <w:t xml:space="preserve"> оператору или направить ему повторный запрос в целях получения сведений, указанных в </w:t>
      </w:r>
      <w:hyperlink w:anchor="P224" w:tooltip="#P224" w:history="1">
        <w:r>
          <w:rPr>
            <w:color w:val="0000FF"/>
          </w:rPr>
          <w:t>части 7</w:t>
        </w:r>
      </w:hyperlink>
      <w:r>
        <w:t xml:space="preserve"> настоящей статьи, а также в целях ознакомления с обрабатываемыми персональными данными до истечения срока, указанного в </w:t>
      </w:r>
      <w:hyperlink w:anchor="P221" w:tooltip="#P221" w:history="1">
        <w:r>
          <w:rPr>
            <w:color w:val="0000FF"/>
          </w:rPr>
          <w:t>части 4</w:t>
        </w:r>
      </w:hyperlink>
      <w:r>
        <w:t xml:space="preserve"> настоящей статьи,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</w:t>
      </w:r>
      <w:r>
        <w:t xml:space="preserve">ряду со сведениями, указанными в </w:t>
      </w:r>
      <w:hyperlink w:anchor="P220" w:tooltip="#P220" w:history="1">
        <w:r>
          <w:rPr>
            <w:color w:val="0000FF"/>
          </w:rPr>
          <w:t>части 3</w:t>
        </w:r>
      </w:hyperlink>
      <w:r>
        <w:t xml:space="preserve"> настоящей статьи, должен содержать обоснование направления повторного запроса.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6. Оператор вправе отказать субъекту персональных данных в выполнении повторного запроса, не соответств</w:t>
      </w:r>
      <w:r>
        <w:t xml:space="preserve">ующего условиям, предусмотренным </w:t>
      </w:r>
      <w:hyperlink w:anchor="P221" w:tooltip="#P221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222" w:tooltip="#P222" w:history="1">
        <w:r>
          <w:rPr>
            <w:color w:val="0000FF"/>
          </w:rPr>
          <w:t>5</w:t>
        </w:r>
      </w:hyperlink>
      <w:r>
        <w:t xml:space="preserve"> настоящей статьи. Такой отказ должен быть мотивированным. Обязанность представления доказательств обоснованности отказа в выполнении повторного</w:t>
      </w:r>
      <w:r>
        <w:t xml:space="preserve"> запроса лежит на операторе.</w:t>
      </w:r>
    </w:p>
    <w:p w:rsidR="002574AC" w:rsidRDefault="007E451B">
      <w:pPr>
        <w:pStyle w:val="ConsPlusNormal"/>
        <w:spacing w:before="220"/>
        <w:ind w:firstLine="540"/>
        <w:jc w:val="both"/>
      </w:pPr>
      <w:bookmarkStart w:id="15" w:name="P224"/>
      <w:bookmarkEnd w:id="15"/>
      <w:r>
        <w:t>7.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1) подтверждение факта обработки персональных данных оператором;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2) правовые основания и цели обработки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3) цели и применяемые оператором способы обработки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4) наименование и место нахождения оператора, сведения о лицах (за исключением работников оператора), которые имеют доступ к</w:t>
      </w:r>
      <w:r>
        <w:t xml:space="preserve">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5) обрабатываемые персональные данные, относящиеся к соответствующему субъекту персональных данных, источник и</w:t>
      </w:r>
      <w:r>
        <w:t>х получения, если иной порядок представления таких данных не предусмотрен федеральным законом;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6) сроки обработки персональных данных, в том числе сроки их хранения;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7) порядок осуществления субъектом персональных данных прав, предусмотренных </w:t>
      </w:r>
      <w:r>
        <w:lastRenderedPageBreak/>
        <w:t>настоящим Фед</w:t>
      </w:r>
      <w:r>
        <w:t>еральным законом;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8) информацию об осуществленной или о предполагаемой трансграничной передаче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</w:t>
      </w:r>
      <w:r>
        <w:t>и будет поручена такому лицу;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10) иные сведения, предусмотренные настоящим Федеральным законом или другими федеральными законами.</w:t>
      </w:r>
    </w:p>
    <w:p w:rsidR="002574AC" w:rsidRDefault="007E451B">
      <w:pPr>
        <w:pStyle w:val="ConsPlusNormal"/>
        <w:spacing w:before="220"/>
        <w:ind w:firstLine="540"/>
        <w:jc w:val="both"/>
      </w:pPr>
      <w:bookmarkStart w:id="16" w:name="P235"/>
      <w:bookmarkEnd w:id="16"/>
      <w:r>
        <w:t xml:space="preserve">8. Право субъекта персональных данных на доступ к его персональным данным может быть ограничено в соответствии с федеральными </w:t>
      </w:r>
      <w:r>
        <w:t>законами, в том числе если: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1) обработка персональных данных, включая персональные данные, полученные в результате оперативно-разыскной, контрразведывательной и разведывательной деятельности, осуществляется в целях обороны страны, безопасности государства </w:t>
      </w:r>
      <w:r>
        <w:t>и охраны правопорядка;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2)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</w:t>
      </w:r>
      <w:r>
        <w:t xml:space="preserve">ибо применившими к субъекту персональных данных меру пресечения до предъявления обвинения, за исключением предусмотренных уголовно-процессуальным </w:t>
      </w:r>
      <w:hyperlink r:id="rId88" w:tooltip="consultantplus://offline/ref=908B95C0517EA1A104224DA37A22B427FD9F0D03D30C104F5CB3F068D4P2qBI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3) обработка персона</w:t>
      </w:r>
      <w:r>
        <w:t xml:space="preserve">льных данных осуществляется в соответствии с </w:t>
      </w:r>
      <w:hyperlink r:id="rId89" w:tooltip="consultantplus://offline/ref=908B95C0517EA1A104224DA37A22B427FD950B01D70C104F5CB3F068D4P2qBI" w:history="1">
        <w:r>
          <w:rPr>
            <w:color w:val="0000FF"/>
          </w:rPr>
          <w:t>законо</w:t>
        </w:r>
        <w:r>
          <w:rPr>
            <w:color w:val="0000FF"/>
          </w:rPr>
          <w:t>дательством</w:t>
        </w:r>
      </w:hyperlink>
      <w:r>
        <w:t xml:space="preserve"> о противодействии легализации (отмыванию) доходов, полученных преступным путем, и финансированию терроризма;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4) доступ субъекта персональных данных к его персональным данным нарушает права и законные интересы третьих лиц;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5) обработка персональ</w:t>
      </w:r>
      <w:r>
        <w:t xml:space="preserve">ных данных осуществляется в случаях, предусмотренных </w:t>
      </w:r>
      <w:hyperlink r:id="rId90" w:tooltip="consultantplus://offline/ref=908B95C0517EA1A104224DA37A22B427FD970A02DA0C104F5CB3F068D4P2qBI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</w:t>
      </w:r>
      <w:r>
        <w:t>ного вмешательства.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Title"/>
        <w:ind w:firstLine="540"/>
        <w:jc w:val="both"/>
        <w:outlineLvl w:val="1"/>
      </w:pPr>
      <w:bookmarkStart w:id="17" w:name="P242"/>
      <w:bookmarkEnd w:id="17"/>
      <w:r>
        <w:t>Статья 15. Права субъектов персональных данных при обработке их персональных данных в целях продвижения товаров, работ, услуг на рынке, а также в целях политической агитации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bookmarkStart w:id="18" w:name="P244"/>
      <w:bookmarkEnd w:id="18"/>
      <w:r>
        <w:t>1. Обработка персональных данных в целях продвижения товаров</w:t>
      </w:r>
      <w:r>
        <w:t>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Указанная обрабо</w:t>
      </w:r>
      <w:r>
        <w:t>тка персональных данных признается осуществляемой без предварительного согласия субъекта персональных данных, если оператор не докажет, что такое согласие было получено.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2. Оператор обязан немедленно прекратить по требованию субъекта персональных данных об</w:t>
      </w:r>
      <w:r>
        <w:t xml:space="preserve">работку его персональных данных, указанную в </w:t>
      </w:r>
      <w:hyperlink w:anchor="P244" w:tooltip="#P244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Title"/>
        <w:ind w:firstLine="540"/>
        <w:jc w:val="both"/>
        <w:outlineLvl w:val="1"/>
      </w:pPr>
      <w:r>
        <w:t>Статья 16. Права субъектов персональных данных при принятии решений на основании исключительно автоматизированной обработки их персональных данных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lastRenderedPageBreak/>
        <w:t>1. 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</w:t>
      </w:r>
      <w:r>
        <w:t xml:space="preserve">чением случаев, предусмотренных </w:t>
      </w:r>
      <w:hyperlink w:anchor="P250" w:tooltip="#P250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2574AC" w:rsidRDefault="007E451B">
      <w:pPr>
        <w:pStyle w:val="ConsPlusNormal"/>
        <w:spacing w:before="220"/>
        <w:ind w:firstLine="540"/>
        <w:jc w:val="both"/>
      </w:pPr>
      <w:bookmarkStart w:id="19" w:name="P250"/>
      <w:bookmarkEnd w:id="19"/>
      <w:r>
        <w:t>2. Решение, порождающее юридические последствия в отношении субъекта персональных данных или иным образом затрагивающее его права и законные интересы, может быть пр</w:t>
      </w:r>
      <w:r>
        <w:t>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случаях, предусмотренных федеральными законами, устанавливающими также меры по обеспечен</w:t>
      </w:r>
      <w:r>
        <w:t>ию соблюдения прав и законных интересов субъекта персональных данных.</w:t>
      </w:r>
    </w:p>
    <w:p w:rsidR="002574AC" w:rsidRDefault="007E451B">
      <w:pPr>
        <w:pStyle w:val="ConsPlusNormal"/>
        <w:spacing w:before="220"/>
        <w:ind w:firstLine="540"/>
        <w:jc w:val="both"/>
      </w:pPr>
      <w:bookmarkStart w:id="20" w:name="P251"/>
      <w:bookmarkEnd w:id="20"/>
      <w:r>
        <w:t>3.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</w:t>
      </w:r>
      <w:r>
        <w:t>е последствия такого решения, предоставить возможность заявить возражение против такого решения, а также разъяснить порядок защиты субъектом персональных данных своих прав и законных интересов.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4. Оператор обязан рассмотреть возражение, указанное в </w:t>
      </w:r>
      <w:hyperlink w:anchor="P251" w:tooltip="#P251" w:history="1">
        <w:r>
          <w:rPr>
            <w:color w:val="0000FF"/>
          </w:rPr>
          <w:t>части 3</w:t>
        </w:r>
      </w:hyperlink>
      <w:r>
        <w:t xml:space="preserve"> настоящей статьи, в течение тридцати дней со дня его получения и уведомить субъекта персональных данных о результатах рассмотрения такого возражения.</w:t>
      </w:r>
    </w:p>
    <w:p w:rsidR="002574AC" w:rsidRDefault="007E451B">
      <w:pPr>
        <w:pStyle w:val="ConsPlusNormal"/>
        <w:jc w:val="both"/>
      </w:pPr>
      <w:r>
        <w:t xml:space="preserve">(в ред. Федерального </w:t>
      </w:r>
      <w:hyperlink r:id="rId91" w:tooltip="consultantplus://offline/ref=908B95C0517EA1A104224DA37A22B427FE960D06D009104F5CB3F068D42B0A3705A534583E7C38EEP3q8I" w:history="1">
        <w:r>
          <w:rPr>
            <w:color w:val="0000FF"/>
          </w:rPr>
          <w:t>закона</w:t>
        </w:r>
      </w:hyperlink>
      <w:r>
        <w:t xml:space="preserve"> от 25.07.2011 N 261-ФЗ)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Title"/>
        <w:ind w:firstLine="540"/>
        <w:jc w:val="both"/>
        <w:outlineLvl w:val="1"/>
      </w:pPr>
      <w:r>
        <w:t>Статья 17. Право на обжало</w:t>
      </w:r>
      <w:r>
        <w:t>вание действий или бездействия оператора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>1. Если субъект персональных данных считает,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свободы, субъект</w:t>
      </w:r>
      <w:r>
        <w:t xml:space="preserve">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2. Субъект персональных данных имеет право на защиту своих прав и законных интересов, в то</w:t>
      </w:r>
      <w:r>
        <w:t>м числе на возмещение убытков и (или) компенсацию морального вреда в судебном порядке.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Title"/>
        <w:jc w:val="center"/>
        <w:outlineLvl w:val="0"/>
      </w:pPr>
      <w:r>
        <w:t>Глава 4. ОБЯЗАННОСТИ ОПЕРАТОРА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Title"/>
        <w:ind w:firstLine="540"/>
        <w:jc w:val="both"/>
        <w:outlineLvl w:val="1"/>
      </w:pPr>
      <w:r>
        <w:t>Статья 18. Обязанности оператора при сборе персональных данных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 xml:space="preserve">(в ред. Федерального </w:t>
      </w:r>
      <w:hyperlink r:id="rId92" w:tooltip="consultantplus://offline/ref=908B95C0517EA1A104224DA37A22B427FE960D06D009104F5CB3F068D42B0A3705A534583E7C38E9P3q1I" w:history="1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25.07.2011 N 261-ФЗ)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 xml:space="preserve">1. При сборе персональных данных оператор обязан предоставить субъекту персональных данных по его просьбе информацию, предусмотренную </w:t>
      </w:r>
      <w:hyperlink w:anchor="P224" w:tooltip="#P224" w:history="1">
        <w:r>
          <w:rPr>
            <w:color w:val="0000FF"/>
          </w:rPr>
          <w:t>частью 7 статьи 14</w:t>
        </w:r>
      </w:hyperlink>
      <w:r>
        <w:t xml:space="preserve"> настоящего Федерального закона.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2. Если предост</w:t>
      </w:r>
      <w:r>
        <w:t>авление персональных данных является обязательным в соответствии с федеральным законом, оператор обязан разъяснить субъекту персональных данных юридические последствия отказа предоставить его персональные данные.</w:t>
      </w:r>
    </w:p>
    <w:p w:rsidR="002574AC" w:rsidRDefault="007E451B">
      <w:pPr>
        <w:pStyle w:val="ConsPlusNormal"/>
        <w:spacing w:before="220"/>
        <w:ind w:firstLine="540"/>
        <w:jc w:val="both"/>
      </w:pPr>
      <w:bookmarkStart w:id="21" w:name="P268"/>
      <w:bookmarkEnd w:id="21"/>
      <w:r>
        <w:t xml:space="preserve">3. Если персональные данные получены не от </w:t>
      </w:r>
      <w:r>
        <w:t xml:space="preserve">субъекта персональных данных, оператор, за исключением случаев, предусмотренных </w:t>
      </w:r>
      <w:hyperlink w:anchor="P274" w:tooltip="#P274" w:history="1">
        <w:r>
          <w:rPr>
            <w:color w:val="0000FF"/>
          </w:rPr>
          <w:t>частью 4</w:t>
        </w:r>
      </w:hyperlink>
      <w:r>
        <w:t xml:space="preserve"> настоящей статьи, до начала обработки таких персональных данных обязан предоставить субъекту персональных данных следующую информацию: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1) наименование либо фамилия, имя, отчество и адрес оператора или его представителя;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lastRenderedPageBreak/>
        <w:t>2) цель обработки персональных данных и ее правовое основание;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3) предполагаемые пользователи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4) установленные настоящим Федеральным законом права субъекта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5) источник получения персональных данных.</w:t>
      </w:r>
    </w:p>
    <w:p w:rsidR="002574AC" w:rsidRDefault="007E451B">
      <w:pPr>
        <w:pStyle w:val="ConsPlusNormal"/>
        <w:spacing w:before="220"/>
        <w:ind w:firstLine="540"/>
        <w:jc w:val="both"/>
      </w:pPr>
      <w:bookmarkStart w:id="22" w:name="P274"/>
      <w:bookmarkEnd w:id="22"/>
      <w:r>
        <w:t xml:space="preserve">4. Оператор освобождается от обязанности предоставить субъекту персональных данных сведения, предусмотренные </w:t>
      </w:r>
      <w:hyperlink w:anchor="P268" w:tooltip="#P268" w:history="1">
        <w:r>
          <w:rPr>
            <w:color w:val="0000FF"/>
          </w:rPr>
          <w:t>частью 3</w:t>
        </w:r>
      </w:hyperlink>
      <w:r>
        <w:t xml:space="preserve"> настоящей статьи, в случаях, если: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1) субъект персональных данных уведомлен об осуществлении обработки его персональных данных соответствующим оператором;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2) персональные данные получены оператором на основании федерального закона или </w:t>
      </w:r>
      <w:r>
        <w:t>в связи с исполнением договора, стороной которого либо выгодоприобретателем или поручителем по которому является субъект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3) персональные данные сделаны общедоступными субъектом персональных данных или получены из общедоступного источни</w:t>
      </w:r>
      <w:r>
        <w:t>ка;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4) оператор осуществляет обработку персональных данных для статистических или иных исследовательских целей, для осуществления профессиональной деятельности журналиста либо научной, литературной или иной творческой деятельности, если при этом не нарушаю</w:t>
      </w:r>
      <w:r>
        <w:t>тся права и законные интересы субъекта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5) предоставление субъекту персональных данных сведений, предусмотренных </w:t>
      </w:r>
      <w:hyperlink w:anchor="P268" w:tooltip="#P268" w:history="1">
        <w:r>
          <w:rPr>
            <w:color w:val="0000FF"/>
          </w:rPr>
          <w:t>частью 3</w:t>
        </w:r>
      </w:hyperlink>
      <w:r>
        <w:t xml:space="preserve"> настоящей статьи, нарушает права и законные интересы третьих лиц.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5. При сборе пе</w:t>
      </w:r>
      <w:r>
        <w:t>рсональных данных,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</w:t>
      </w:r>
      <w:r>
        <w:t xml:space="preserve">ерации с использованием баз данных, находящихся на территории Российской Федерации, за исключением случаев, указанных в </w:t>
      </w:r>
      <w:hyperlink w:anchor="P90" w:tooltip="#P90" w:history="1">
        <w:r>
          <w:rPr>
            <w:color w:val="0000FF"/>
          </w:rPr>
          <w:t>пунктах 2</w:t>
        </w:r>
      </w:hyperlink>
      <w:r>
        <w:t xml:space="preserve">, </w:t>
      </w:r>
      <w:hyperlink w:anchor="P91" w:tooltip="#P91" w:history="1">
        <w:r>
          <w:rPr>
            <w:color w:val="0000FF"/>
          </w:rPr>
          <w:t>3</w:t>
        </w:r>
      </w:hyperlink>
      <w:r>
        <w:t xml:space="preserve">, </w:t>
      </w:r>
      <w:hyperlink w:anchor="P95" w:tooltip="#P95" w:history="1">
        <w:r>
          <w:rPr>
            <w:color w:val="0000FF"/>
          </w:rPr>
          <w:t>4</w:t>
        </w:r>
      </w:hyperlink>
      <w:r>
        <w:t xml:space="preserve">, </w:t>
      </w:r>
      <w:hyperlink w:anchor="P102" w:tooltip="#P102" w:history="1">
        <w:r>
          <w:rPr>
            <w:color w:val="0000FF"/>
          </w:rPr>
          <w:t>8 части 1 статьи 6</w:t>
        </w:r>
      </w:hyperlink>
      <w:r>
        <w:t xml:space="preserve"> настоящего Федерального закона.</w:t>
      </w:r>
    </w:p>
    <w:p w:rsidR="002574AC" w:rsidRDefault="007E451B">
      <w:pPr>
        <w:pStyle w:val="ConsPlusNormal"/>
        <w:jc w:val="both"/>
      </w:pPr>
      <w:r>
        <w:t xml:space="preserve">(часть 5 введена Федеральным </w:t>
      </w:r>
      <w:hyperlink r:id="rId93" w:tooltip="consultantplus://offline/ref=908B95C0517EA1A104224DA37A22B427FE900906D107104F5CB3F068D42B0A3705A534583E7C39EEP3q7I" w:history="1">
        <w:r>
          <w:rPr>
            <w:color w:val="0000FF"/>
          </w:rPr>
          <w:t>законом</w:t>
        </w:r>
      </w:hyperlink>
      <w:r>
        <w:t xml:space="preserve"> от 21.07.2014 N 242-ФЗ)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Title"/>
        <w:ind w:firstLine="540"/>
        <w:jc w:val="both"/>
        <w:outlineLvl w:val="1"/>
      </w:pPr>
      <w:bookmarkStart w:id="23" w:name="P283"/>
      <w:bookmarkEnd w:id="23"/>
      <w:r>
        <w:t>Статья 18.1. Меры, направленные на обеспечение выполнения оператором обязанностей, предусмотренных настоящим Федеральным законом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>(введена Феде</w:t>
      </w:r>
      <w:r>
        <w:t xml:space="preserve">ральным </w:t>
      </w:r>
      <w:hyperlink r:id="rId94" w:tooltip="consultantplus://offline/ref=908B95C0517EA1A104224DA37A22B427FE960D06D009104F5CB3F068D42B0A3705A534583E7C38E8P3q7I" w:history="1">
        <w:r>
          <w:rPr>
            <w:color w:val="0000FF"/>
          </w:rPr>
          <w:t>законом</w:t>
        </w:r>
      </w:hyperlink>
      <w:r>
        <w:t xml:space="preserve"> от 25.07.2011 N 261-ФЗ)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bookmarkStart w:id="24" w:name="P287"/>
      <w:bookmarkEnd w:id="24"/>
      <w:r>
        <w:t>1. Оператор обязан принимать меры, необходимые и достаточные для обеспеч</w:t>
      </w:r>
      <w:r>
        <w:t>ения выполнения обязанностей, предусмотренных настоящим Федеральным законом и принятыми в соответствии с ним нормативными правовыми актами. Оператор самостоятельно определяет состав и перечень мер, необходимых и достаточных для обеспечения выполнения обяза</w:t>
      </w:r>
      <w:r>
        <w:t>нностей, предусмотренных настоящим Федеральным законом и принятыми в соответствии с ним нормативными правовыми актами, если иное не предусмотрено настоящим Федеральным законом или другими федеральными законами. К таким мерам могут, в частности, относиться: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1) назначение оператором, являющимся юридическим лицом, ответственного за организацию обработки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2) издание оператором, являющимся юридическим лицом, </w:t>
      </w:r>
      <w:hyperlink r:id="rId95" w:tooltip="consultantplus://offline/ref=908B95C0517EA1A104224DA37A22B427FD950B04D20B104F5CB3F068D4P2qBI" w:history="1">
        <w:r>
          <w:rPr>
            <w:color w:val="0000FF"/>
          </w:rPr>
          <w:t>документов</w:t>
        </w:r>
      </w:hyperlink>
      <w:r>
        <w:t>, определяющих политику оператора в отношении обработки персональных данных, локальных актов по вопросам обработки персональны</w:t>
      </w:r>
      <w:r>
        <w:t xml:space="preserve">х данных, а также локальных актов, устанавливающих процедуры, </w:t>
      </w:r>
      <w:r>
        <w:lastRenderedPageBreak/>
        <w:t>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3) применение правовых, организационных и технических мер по о</w:t>
      </w:r>
      <w:r>
        <w:t xml:space="preserve">беспечению безопасности персональных данных в соответствии со </w:t>
      </w:r>
      <w:hyperlink w:anchor="P298" w:tooltip="#P298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4) осуществление внутреннего контроля и (или) аудита соответствия обработки персональных данных настоящему Федеральном</w:t>
      </w:r>
      <w:r>
        <w:t>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5) оценка вреда, который может быть причинен субъектам п</w:t>
      </w:r>
      <w:r>
        <w:t>ерсональных данных в случае нарушения настоящего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настоящим Федеральным законом;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6) ознакомление работников </w:t>
      </w:r>
      <w:r>
        <w:t>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</w:t>
      </w:r>
      <w:r>
        <w:t>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2. Оператор обязан опубликовать или иным образом обеспечить неограниченный доступ к документу, определяющему его политик</w:t>
      </w:r>
      <w:r>
        <w:t>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</w:t>
      </w:r>
      <w:r>
        <w:t>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</w:t>
      </w:r>
      <w:r>
        <w:t>пользованием средств соответствующей информационно-телекоммуникационной сети.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3. Правительство Российской Федерации устанавливает </w:t>
      </w:r>
      <w:hyperlink r:id="rId96" w:tooltip="consultantplus://offline/ref=908B95C0517EA1A104224DA37A22B427FE910206D00B104F5CB3F068D42B0A3705A534583E7C39EDP3q9I" w:history="1">
        <w:r>
          <w:rPr>
            <w:color w:val="0000FF"/>
          </w:rPr>
          <w:t>перечень</w:t>
        </w:r>
      </w:hyperlink>
      <w:r>
        <w:t xml:space="preserve"> мер, направленных на обеспечение выполнения обязанностей, предусмотренных настоящим Федеральным законом и принятыми в соотве</w:t>
      </w:r>
      <w:r>
        <w:t>тствии с ним нормативными правовыми актами, операторами, являющимися государственными или муниципальными органами.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4. Оператор обязан представить документы и локальные акты, указанные в </w:t>
      </w:r>
      <w:hyperlink w:anchor="P287" w:tooltip="#P287" w:history="1">
        <w:r>
          <w:rPr>
            <w:color w:val="0000FF"/>
          </w:rPr>
          <w:t>части 1</w:t>
        </w:r>
      </w:hyperlink>
      <w:r>
        <w:t xml:space="preserve"> настоящей статьи, и (или) иным образом подтвердить принятие мер, указанных в </w:t>
      </w:r>
      <w:hyperlink w:anchor="P287" w:tooltip="#P287" w:history="1">
        <w:r>
          <w:rPr>
            <w:color w:val="0000FF"/>
          </w:rPr>
          <w:t>части 1</w:t>
        </w:r>
      </w:hyperlink>
      <w:r>
        <w:t xml:space="preserve"> настоящей статьи, по запросу уполномоченного органа по защите прав субъектов персональных данных.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Title"/>
        <w:ind w:firstLine="540"/>
        <w:jc w:val="both"/>
        <w:outlineLvl w:val="1"/>
      </w:pPr>
      <w:bookmarkStart w:id="25" w:name="P298"/>
      <w:bookmarkEnd w:id="25"/>
      <w:r>
        <w:t>Статья 19. Меры по обеспечению безопас</w:t>
      </w:r>
      <w:r>
        <w:t>ности персональных данных при их обработке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 xml:space="preserve">(в ред. Федерального </w:t>
      </w:r>
      <w:hyperlink r:id="rId97" w:tooltip="consultantplus://offline/ref=908B95C0517EA1A104224DA37A22B427FE960D06D009104F5CB3F068D42B0A3705A534583E7C38EBP3q9I" w:history="1">
        <w:r>
          <w:rPr>
            <w:color w:val="0000FF"/>
          </w:rPr>
          <w:t>закона</w:t>
        </w:r>
      </w:hyperlink>
      <w:r>
        <w:t xml:space="preserve"> от 25.07.2011 N 261-ФЗ)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>1. 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</w:t>
      </w:r>
      <w:r>
        <w:t>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2. Обеспечение без</w:t>
      </w:r>
      <w:r>
        <w:t>опасности персональных данных достигается, в частности: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lastRenderedPageBreak/>
        <w:t>1) определением угроз безопасности персональных данных при их обработке в информационных системах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2) применением организационных и технических мер по обеспечению безопасности перс</w:t>
      </w:r>
      <w:r>
        <w:t>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</w:t>
      </w:r>
      <w:r>
        <w:t>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3) применением прошедших в установленном порядке процедуру оценки соответствия средств защиты информации;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4) оценкой эффективности принимаемых мер по обеспечению безопасности персональных данных до ввода в эксплуатацию информационной системы</w:t>
      </w:r>
      <w:r>
        <w:t xml:space="preserve">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5) учетом машинных носителей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6) обнаружением фактов несанкционированного доступа к персональным данным и принятием мер;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7) восстановлением персональных данных, модифицированных или уничтоженных вследствие несанкци</w:t>
      </w:r>
      <w:r>
        <w:t>онированного доступа к ним;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8)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</w:t>
      </w:r>
      <w:r>
        <w:t>теме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9) 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2574AC" w:rsidRDefault="007E451B">
      <w:pPr>
        <w:pStyle w:val="ConsPlusNormal"/>
        <w:spacing w:before="220"/>
        <w:ind w:firstLine="540"/>
        <w:jc w:val="both"/>
      </w:pPr>
      <w:bookmarkStart w:id="26" w:name="P313"/>
      <w:bookmarkEnd w:id="26"/>
      <w:r>
        <w:t>3. Правительство Российской Федерации с учетом возможного вреда субъекту персонал</w:t>
      </w:r>
      <w:r>
        <w:t>ьных данных, объема и содержания обрабатываемых персональных данных, вида деятельности, при осуществлении которого обрабатываются персональные данные, актуальности угроз безопасности персональных данных устанавливает: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1) </w:t>
      </w:r>
      <w:hyperlink r:id="rId98" w:tooltip="consultantplus://offline/ref=908B95C0517EA1A104224DA37A22B427FE940D01D608104F5CB3F068D42B0A3705A534583E7C39EFP3q4I" w:history="1">
        <w:r>
          <w:rPr>
            <w:color w:val="0000FF"/>
          </w:rPr>
          <w:t>уровни защищенности</w:t>
        </w:r>
      </w:hyperlink>
      <w:r>
        <w:t xml:space="preserve"> персональных данных пр</w:t>
      </w:r>
      <w:r>
        <w:t>и их обработке в информационных системах персональных данных в зависимости от угроз безопасности этих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2) </w:t>
      </w:r>
      <w:hyperlink r:id="rId99" w:tooltip="consultantplus://offline/ref=908B95C0517EA1A104224DA37A22B427FE940D01D608104F5CB3F068D42B0A3705A534583E7C39EDP3q8I" w:history="1">
        <w:r>
          <w:rPr>
            <w:color w:val="0000FF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данных, исполнение которых обеспечивает установленные </w:t>
      </w:r>
      <w:r>
        <w:t>уровни защищенности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3) </w:t>
      </w:r>
      <w:hyperlink r:id="rId100" w:tooltip="consultantplus://offline/ref=908B95C0517EA1A104224DA37A22B427FE930A02D307104F5CB3F068D42B0A3705A534583E7C39EDP3q8I" w:history="1">
        <w:r>
          <w:rPr>
            <w:color w:val="0000FF"/>
          </w:rPr>
          <w:t>требовани</w:t>
        </w:r>
        <w:r>
          <w:rPr>
            <w:color w:val="0000FF"/>
          </w:rPr>
          <w:t>я</w:t>
        </w:r>
      </w:hyperlink>
      <w:r>
        <w:t xml:space="preserve"> к материальным носителям биометрических персональных данных и технологиям хранения таких данных вне информационных систем персональных данных.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4. Состав и содержание необходимых для выполнения установленных Правительством Российской Федерации в соответст</w:t>
      </w:r>
      <w:r>
        <w:t xml:space="preserve">вии с </w:t>
      </w:r>
      <w:hyperlink w:anchor="P313" w:tooltip="#P313" w:history="1">
        <w:r>
          <w:rPr>
            <w:color w:val="0000FF"/>
          </w:rPr>
          <w:t>частью 3</w:t>
        </w:r>
      </w:hyperlink>
      <w:r>
        <w:t xml:space="preserve"> настоящей статьи требований к защите персональных данных для каждого из уровней защищенности, организационных и технических мер по обеспечению безопасности персональных данных при их обработке в информационны</w:t>
      </w:r>
      <w:r>
        <w:t xml:space="preserve">х системах персональных данных устанавливаются федеральным </w:t>
      </w:r>
      <w:hyperlink r:id="rId101" w:tooltip="consultantplus://offline/ref=908B95C0517EA1A104224DA37A22B427FD9F0C02D70A104F5CB3F068D42B0A3705A534583E7C3BECP3q2I" w:history="1">
        <w:r>
          <w:rPr>
            <w:color w:val="0000FF"/>
          </w:rPr>
          <w:t>органом</w:t>
        </w:r>
      </w:hyperlink>
      <w:r>
        <w:t xml:space="preserve"> исполнительной власти, уполномоченным в области обеспечения безопасности, и федеральным </w:t>
      </w:r>
      <w:hyperlink r:id="rId102" w:tooltip="consultantplus://offline/ref=908B95C0517EA1A104224DA37A22B427FD9F0906D509104F5CB3F068D42B0A3705A534583E7C39E9P3q4I" w:history="1">
        <w:r>
          <w:rPr>
            <w:color w:val="0000FF"/>
          </w:rPr>
          <w:t>органом</w:t>
        </w:r>
      </w:hyperlink>
      <w:r>
        <w:t xml:space="preserve"> исполнительной власти, уполномоченным в области противодействия техническим разведкам и технической защиты </w:t>
      </w:r>
      <w:r>
        <w:t>информации, в пределах их полномочий.</w:t>
      </w:r>
    </w:p>
    <w:p w:rsidR="002574AC" w:rsidRDefault="002574AC">
      <w:pPr>
        <w:spacing w:after="1"/>
      </w:pPr>
    </w:p>
    <w:tbl>
      <w:tblPr>
        <w:tblW w:w="9354" w:type="dxa"/>
        <w:jc w:val="center"/>
        <w:tblBorders>
          <w:top w:val="none" w:sz="4" w:space="0" w:color="000000"/>
          <w:left w:val="single" w:sz="24" w:space="0" w:color="CED3F1"/>
          <w:bottom w:val="none" w:sz="4" w:space="0" w:color="000000"/>
          <w:right w:val="single" w:sz="24" w:space="0" w:color="F4F3F8"/>
          <w:insideH w:val="none" w:sz="4" w:space="0" w:color="000000"/>
          <w:insideV w:val="none" w:sz="4" w:space="0" w:color="00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574AC">
        <w:trPr>
          <w:jc w:val="center"/>
        </w:trPr>
        <w:tc>
          <w:tcPr>
            <w:tcW w:w="9294" w:type="dxa"/>
            <w:tcBorders>
              <w:top w:val="none" w:sz="4" w:space="0" w:color="000000"/>
              <w:left w:val="single" w:sz="24" w:space="0" w:color="CED3F1"/>
              <w:bottom w:val="none" w:sz="4" w:space="0" w:color="000000"/>
              <w:right w:val="single" w:sz="24" w:space="0" w:color="F4F3F8"/>
            </w:tcBorders>
            <w:shd w:val="clear" w:color="auto" w:fill="F4F3F8"/>
            <w:noWrap/>
          </w:tcPr>
          <w:p w:rsidR="002574AC" w:rsidRDefault="007E451B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2574AC" w:rsidRDefault="007E451B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 разработки нормативных правовых актов, определяющих угрозы безопасности персональных данных, см. </w:t>
            </w:r>
            <w:hyperlink r:id="rId103" w:tooltip="consultantplus://offline/ref=908B95C0517EA1A104224DA37A22B427FE9F0F02D60F104F5CB3F068D4P2qBI" w:history="1">
              <w:r>
                <w:rPr>
                  <w:color w:val="0000FF"/>
                </w:rPr>
                <w:t>Методические рекомендации</w:t>
              </w:r>
            </w:hyperlink>
            <w:r>
              <w:rPr>
                <w:color w:val="392C69"/>
              </w:rPr>
              <w:t>, утв. ФСБ России 31.03.2015</w:t>
            </w:r>
            <w:r>
              <w:rPr>
                <w:color w:val="392C69"/>
              </w:rPr>
              <w:t xml:space="preserve"> N 149/7/2/6-432.</w:t>
            </w:r>
          </w:p>
        </w:tc>
      </w:tr>
    </w:tbl>
    <w:p w:rsidR="002574AC" w:rsidRDefault="007E451B">
      <w:pPr>
        <w:pStyle w:val="ConsPlusNormal"/>
        <w:spacing w:before="220"/>
        <w:ind w:firstLine="540"/>
        <w:jc w:val="both"/>
      </w:pPr>
      <w:bookmarkStart w:id="27" w:name="P320"/>
      <w:bookmarkEnd w:id="27"/>
      <w:r>
        <w:t>5. Федеральные органы исполнительной власти, осуществляющие функции по выработке государственной политики и нормативно-правовому регулированию в установленной сфере деятельности, органы государственной власти субъектов Российской Федерац</w:t>
      </w:r>
      <w:r>
        <w:t>ии, Банк России, органы государственных внебюджетных фондов, иные государственные органы в пределах своих полномочий принимают нормативные правовые акты, в которых определяют угрозы безопасности персональных данных, актуальные при обработке персональных да</w:t>
      </w:r>
      <w:r>
        <w:t>нных в информационных системах персональных данных, эксплуатируемых при осуществлении соответствующих видов деятельности, с учетом содержания персональных данных, характера и способов их обработки.</w:t>
      </w:r>
    </w:p>
    <w:p w:rsidR="002574AC" w:rsidRDefault="007E451B">
      <w:pPr>
        <w:pStyle w:val="ConsPlusNormal"/>
        <w:spacing w:before="220"/>
        <w:ind w:firstLine="540"/>
        <w:jc w:val="both"/>
      </w:pPr>
      <w:bookmarkStart w:id="28" w:name="P321"/>
      <w:bookmarkEnd w:id="28"/>
      <w:r>
        <w:t>6. Наряду с угрозами безопасности персональных данных, опр</w:t>
      </w:r>
      <w:r>
        <w:t xml:space="preserve">еделенных в нормативных правовых актах, принятых в соответствии с </w:t>
      </w:r>
      <w:hyperlink w:anchor="P320" w:tooltip="#P320" w:history="1">
        <w:r>
          <w:rPr>
            <w:color w:val="0000FF"/>
          </w:rPr>
          <w:t>частью 5</w:t>
        </w:r>
      </w:hyperlink>
      <w:r>
        <w:t xml:space="preserve"> настоящей статьи, ассоциации, союзы и иные объединения операторов своими решениями вправе определить дополнительные угрозы безопасности персональных</w:t>
      </w:r>
      <w:r>
        <w:t xml:space="preserve"> данных, актуальные при обработке персональных данных в информационных системах персональных данных, эксплуатируемых при осуществлении определенных видов деятельности членами таких ассоциаций, союзов и иных объединений операторов, с учетом содержания персо</w:t>
      </w:r>
      <w:r>
        <w:t>нальных данных, характера и способов их обработки.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7. Проекты нормативных правовых актов, указанных в </w:t>
      </w:r>
      <w:hyperlink w:anchor="P320" w:tooltip="#P320" w:history="1">
        <w:r>
          <w:rPr>
            <w:color w:val="0000FF"/>
          </w:rPr>
          <w:t>части 5</w:t>
        </w:r>
      </w:hyperlink>
      <w:r>
        <w:t xml:space="preserve"> настоящей статьи, подлежат согласованию с федеральным органом исполнительной власти, уполномоченным в области обе</w:t>
      </w:r>
      <w:r>
        <w:t xml:space="preserve">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информации. Проекты решений, указанных в </w:t>
      </w:r>
      <w:hyperlink w:anchor="P321" w:tooltip="#P321" w:history="1">
        <w:r>
          <w:rPr>
            <w:color w:val="0000FF"/>
          </w:rPr>
          <w:t>части 6</w:t>
        </w:r>
      </w:hyperlink>
      <w:r>
        <w:t xml:space="preserve"> настоящей статьи, подл</w:t>
      </w:r>
      <w:r>
        <w:t>ежат согласованию с федеральным органом исполнительной власти, уполномоченным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информации, в</w:t>
      </w:r>
      <w:r>
        <w:t xml:space="preserve"> </w:t>
      </w:r>
      <w:hyperlink r:id="rId104" w:tooltip="consultantplus://offline/ref=908B95C0517EA1A104224DA37A22B427FE940F06D508104F5CB3F068D42B0A3705A534583E7C39EDP3q8I" w:history="1">
        <w:r>
          <w:rPr>
            <w:color w:val="0000FF"/>
          </w:rPr>
          <w:t>порядк</w:t>
        </w:r>
        <w:r>
          <w:rPr>
            <w:color w:val="0000FF"/>
          </w:rPr>
          <w:t>е</w:t>
        </w:r>
      </w:hyperlink>
      <w:r>
        <w:t xml:space="preserve">, установленном Правительством Российской Федерации. Решение федерального органа исполнительной власти, уполномоченного в области обеспечения безопасности, и федерального органа исполнительной власти, уполномоченного в области противодействия техническим </w:t>
      </w:r>
      <w:r>
        <w:t xml:space="preserve">разведкам и технической защиты информации, об отказе в согласовании проектов решений, указанных в </w:t>
      </w:r>
      <w:hyperlink w:anchor="P321" w:tooltip="#P321" w:history="1">
        <w:r>
          <w:rPr>
            <w:color w:val="0000FF"/>
          </w:rPr>
          <w:t>части 6</w:t>
        </w:r>
      </w:hyperlink>
      <w:r>
        <w:t xml:space="preserve"> настоящей статьи, должно быть мотивированным.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8. Контроль и надзор за выполнением организационных и технических мер п</w:t>
      </w:r>
      <w:r>
        <w:t xml:space="preserve">о обеспечению безопасности персональных данных, установленных в соответствии с настоящей статьей, при обработке персональных данных в государственных информационных системах персональных данных осуществляются федеральным </w:t>
      </w:r>
      <w:hyperlink r:id="rId105" w:tooltip="consultantplus://offline/ref=908B95C0517EA1A104224DA37A22B427FD9F0C02D70A104F5CB3F068D42B0A3705A534583E7C3BECP3q2I" w:history="1">
        <w:r>
          <w:rPr>
            <w:color w:val="0000FF"/>
          </w:rPr>
          <w:t>органом</w:t>
        </w:r>
      </w:hyperlink>
      <w:r>
        <w:t xml:space="preserve"> исполнительной власти, уполномочен</w:t>
      </w:r>
      <w:r>
        <w:t xml:space="preserve">ным в области обеспечения безопасности, и федеральным </w:t>
      </w:r>
      <w:hyperlink r:id="rId106" w:tooltip="consultantplus://offline/ref=908B95C0517EA1A104224DA37A22B427FD9F0906D509104F5CB3F068D42B0A3705A534583E7C39E9P3q4I" w:history="1">
        <w:r>
          <w:rPr>
            <w:color w:val="0000FF"/>
          </w:rPr>
          <w:t>органом</w:t>
        </w:r>
      </w:hyperlink>
      <w:r>
        <w:t>исполнительной власти, уполномоченным в области противодействия техническим разведкам и технической защиты информации, в пределах их полномочий и без права ознакомления с персональными данными, обрабаты</w:t>
      </w:r>
      <w:r>
        <w:t>ваемыми в информационных системах персональных данных.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9. Федеральный </w:t>
      </w:r>
      <w:hyperlink r:id="rId107" w:tooltip="consultantplus://offline/ref=908B95C0517EA1A104224DA37A22B427FD9F0C02D70A104F5CB3F068D42B0A3705A534583E7C3BECP3q2I" w:history="1">
        <w:r>
          <w:rPr>
            <w:color w:val="0000FF"/>
          </w:rPr>
          <w:t>орган</w:t>
        </w:r>
      </w:hyperlink>
      <w:r>
        <w:t xml:space="preserve"> исполнительной власти, уполномоченный в области обеспечения безопасности, и федеральный </w:t>
      </w:r>
      <w:hyperlink r:id="rId108" w:tooltip="consultantplus://offline/ref=908B95C0517EA1A104224DA37A22B427FD9F0906D509104F5CB3F068D42B0A3705A534583E7C39E9P3q6I" w:history="1">
        <w:r>
          <w:rPr>
            <w:color w:val="0000FF"/>
          </w:rPr>
          <w:t>орган</w:t>
        </w:r>
      </w:hyperlink>
      <w:r>
        <w:t xml:space="preserve"> исполнительной власти, уполномоченный в области противодействия техническим разведкам и технической </w:t>
      </w:r>
      <w:r>
        <w:t>защиты информации,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</w:t>
      </w:r>
      <w:r>
        <w:t xml:space="preserve">сональных данных, установленных в соответствии с настоящей статьей, при их обработке в информационных системах персональных данных, эксплуатируемых при осуществлении определенных видов </w:t>
      </w:r>
      <w:r>
        <w:lastRenderedPageBreak/>
        <w:t>деятельности и не являющихся государственными информационными системами</w:t>
      </w:r>
      <w:r>
        <w:t xml:space="preserve"> персональных данных, без права ознакомления с персональными данными, обрабатываемыми в информационных системах персональных данных.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10. Использование и хранение биометрических персональных данных вне информационных систем персональных данных могут осущест</w:t>
      </w:r>
      <w:r>
        <w:t>вляться только на таких материальных носителях информации и с применением такой технологии ее хранения, которые обеспечивают защиту этих данных от неправомерного или случайного доступа к ним, их уничтожения, изменения, блокирования, копирования, предоставл</w:t>
      </w:r>
      <w:r>
        <w:t>ения, распространения.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11. Для целей настоящей статьи под угрозами безопасности персональных данных понимается совокупность условий и факторов, создающих опасность несанкционированного, в том числе случайного, доступа к персональным данным, результатом кот</w:t>
      </w:r>
      <w:r>
        <w:t>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 при их обработке в информационной системе персональных данных. Под уровнем защищенности персональн</w:t>
      </w:r>
      <w:r>
        <w:t>ых данных понимается комплексный показатель, характеризующий требования,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данных.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Title"/>
        <w:ind w:firstLine="540"/>
        <w:jc w:val="both"/>
        <w:outlineLvl w:val="1"/>
      </w:pPr>
      <w:r>
        <w:t>Статья 20.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представителя, а также уполномоченного органа по защите прав субъектов персональных данных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>(в ред. Федеральн</w:t>
      </w:r>
      <w:r>
        <w:t xml:space="preserve">ого </w:t>
      </w:r>
      <w:hyperlink r:id="rId109" w:tooltip="consultantplus://offline/ref=908B95C0517EA1A104224DA37A22B427FE960D06D009104F5CB3F068D42B0A3705A534583E7C38E4P3q2I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25.07.2011 N 261-ФЗ)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 xml:space="preserve">1. Оператор обязан сообщить в порядке, предусмотренном </w:t>
      </w:r>
      <w:hyperlink w:anchor="P214" w:tooltip="#P214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</w:t>
      </w:r>
      <w:r>
        <w:t>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2. В случае отказа в предоставлении информации о наличии персональных данных о</w:t>
      </w:r>
      <w:r>
        <w:t xml:space="preserve">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</w:t>
      </w:r>
      <w:r>
        <w:t xml:space="preserve">мотивированный ответ, содержащий ссылку на положение </w:t>
      </w:r>
      <w:hyperlink w:anchor="P235" w:tooltip="#P235" w:history="1">
        <w:r>
          <w:rPr>
            <w:color w:val="0000FF"/>
          </w:rPr>
          <w:t>части 8 статьи 14</w:t>
        </w:r>
      </w:hyperlink>
      <w:r>
        <w:t xml:space="preserve"> настоящего Федерального закона или иного федерального закона, являющееся основанием для такого отказа, в срок, не превышающий тридцати дней со дня обращ</w:t>
      </w:r>
      <w:r>
        <w:t>ения субъекта персональных данных или его представителя либо с даты получения запроса субъекта персональных данных или его представителя.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3. Оператор обязан предоставить безвозмездно субъекту персональных данных или его представителю возможность ознакомлен</w:t>
      </w:r>
      <w:r>
        <w:t>ия с персональными данными, относящимися к этому субъекту персональных данных. В срок, не превышающий семи рабочих дней со дня предоставления субъектом персональных данных или его представителем сведений, подтверждающих, что персональные данные являются не</w:t>
      </w:r>
      <w:r>
        <w:t>полными, неточными или неактуальными, оператор обязан внести в них необходимые изменения. В срок, не превышающий семи рабочих дней со дня представления субъектом персональных данных или его представителем сведений, подтверждающих, что такие персональные да</w:t>
      </w:r>
      <w:r>
        <w:t>нные являются незаконно полученными или не являются необходимыми для заявленной цели обработки, оператор обязан уничтожить такие персональные данные. Оператор обязан уведомить субъекта персональных данных или его представителя о внесенных изменениях и пред</w:t>
      </w:r>
      <w:r>
        <w:t xml:space="preserve">принятых мерах и </w:t>
      </w:r>
      <w:r>
        <w:lastRenderedPageBreak/>
        <w:t>принять разумные меры для уведомления третьих лиц, которым персональные данные этого субъекта были переданы.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4. Оператор обязан сообщить в уполномоченный </w:t>
      </w:r>
      <w:hyperlink r:id="rId110" w:tooltip="consultantplus://offline/ref=908B95C0517EA1A104224DA37A22B427FD900307D407104F5CB3F068D42B0A3705A534583E7C39EEP3q1I" w:history="1">
        <w:r>
          <w:rPr>
            <w:color w:val="0000FF"/>
          </w:rPr>
          <w:t>орган</w:t>
        </w:r>
      </w:hyperlink>
      <w:r>
        <w:t xml:space="preserve"> по защите прав субъектов персональных данных по запросу этого органа необходимую инфор</w:t>
      </w:r>
      <w:r>
        <w:t>мацию в течение тридцати дней с даты получения такого запроса.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Title"/>
        <w:ind w:firstLine="540"/>
        <w:jc w:val="both"/>
        <w:outlineLvl w:val="1"/>
      </w:pPr>
      <w:r>
        <w:t>Статья 21. Обязанности оператора по устранению нарушений законодательства, допущенных при обработке персональных данных, по уточнению, блокированию и уничтожению персональных данных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>(в ред. Ф</w:t>
      </w:r>
      <w:r>
        <w:t xml:space="preserve">едерального </w:t>
      </w:r>
      <w:hyperlink r:id="rId111" w:tooltip="consultantplus://offline/ref=908B95C0517EA1A104224DA37A22B427FE960D06D009104F5CB3F068D42B0A3705A534583E7C38E4P3q8I" w:history="1">
        <w:r>
          <w:rPr>
            <w:color w:val="0000FF"/>
          </w:rPr>
          <w:t>закона</w:t>
        </w:r>
      </w:hyperlink>
      <w:r>
        <w:t xml:space="preserve"> от 25.07.2011 N 261-ФЗ)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 xml:space="preserve">1.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</w:t>
      </w:r>
      <w:r>
        <w:t>органа по защите прав субъектов персональных данных оператор обязан осуществить блокирование неправомерно обрабатываемых персональных данных, относящихся к этому субъекту персональных данных, или обеспечить их блокирование (если обработка персональных данн</w:t>
      </w:r>
      <w:r>
        <w:t>ых осуществляется другим лицом, действующим по поручению оператора) с момента такого обращения или получения указанного запроса на период проверки. В случае выявления неточных персональных данных при обращении субъекта персональных данных или его представи</w:t>
      </w:r>
      <w:r>
        <w:t xml:space="preserve">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данных, относящихся к этому субъекту персональных данных, или обеспечить их блокирование (если </w:t>
      </w:r>
      <w:r>
        <w:t>обработка персональных данных осуществляется другим лицом, действующим по поручению оператора)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</w:t>
      </w:r>
      <w:r>
        <w:t>кта персональных данных или третьих лиц.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2. 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уполномоченным органом по защите прав субъектов</w:t>
      </w:r>
      <w:r>
        <w:t xml:space="preserve"> персональных данных, или иных необходимых документов обязан уточнить персональные данные либо обеспечить их уточнение (если обработка персональных данных осуществляется другим лицом, действующим по поручению оператора) в течение семи рабочих дней со дня п</w:t>
      </w:r>
      <w:r>
        <w:t>редставления таких сведений и снять блокирование персональных данных.</w:t>
      </w:r>
    </w:p>
    <w:p w:rsidR="002574AC" w:rsidRDefault="007E451B">
      <w:pPr>
        <w:pStyle w:val="ConsPlusNormal"/>
        <w:spacing w:before="220"/>
        <w:ind w:firstLine="540"/>
        <w:jc w:val="both"/>
      </w:pPr>
      <w:bookmarkStart w:id="29" w:name="P343"/>
      <w:bookmarkEnd w:id="29"/>
      <w:r>
        <w:t>3. В случае выявления неправомерной обработки персональных данных, осуществляемой оператором или лицом, действующим по поручению оператора, оператор в срок, не превышающий трех рабочих д</w:t>
      </w:r>
      <w:r>
        <w:t>ней с даты этого выявления, обязан прекратить неправомерную обработку персональных данных или обеспечить прекращение неправомерной обработки персональных данных лицом, действующим по поручению оператора. В случае, если обеспечить правомерность обработки пе</w:t>
      </w:r>
      <w:r>
        <w:t>рсональных данных невозможно, оператор в срок, не превышающий десяти рабочих дней с даты выявления неправомерной обработки персональных данных, обязан уничтожить такие персональные данные или обеспечить их уничтожение. Об устранении допущенных нарушений ил</w:t>
      </w:r>
      <w:r>
        <w:t>и об уничтожении персональных данных оператор обязан уведомить субъекта персональных данных или его представителя, а в случае, если обращение субъекта персональных данных или его представителя либо запрос уполномоченного органа по защите прав субъектов пер</w:t>
      </w:r>
      <w:r>
        <w:t>сональных данных были направлены уполномоченным органом по защите прав субъектов персональных данных, также указанный орган.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4. В случае достижения цели обработки персональных данных оператор обязан прекратить обработку персональных данных или обеспечить е</w:t>
      </w:r>
      <w:r>
        <w:t xml:space="preserve">е прекращение (если обработка персональных </w:t>
      </w:r>
      <w:r>
        <w:lastRenderedPageBreak/>
        <w:t>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</w:t>
      </w:r>
      <w:r>
        <w:t>о поручению оператора) в срок, не превышающий тридцати дней с даты достижения цели обработки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</w:t>
      </w:r>
      <w:r>
        <w:t>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настоящим Федеральным законом или другими ф</w:t>
      </w:r>
      <w:r>
        <w:t>едеральными законами.</w:t>
      </w:r>
    </w:p>
    <w:p w:rsidR="002574AC" w:rsidRDefault="007E451B">
      <w:pPr>
        <w:pStyle w:val="ConsPlusNormal"/>
        <w:spacing w:before="220"/>
        <w:ind w:firstLine="540"/>
        <w:jc w:val="both"/>
      </w:pPr>
      <w:bookmarkStart w:id="30" w:name="P345"/>
      <w:bookmarkEnd w:id="30"/>
      <w:r>
        <w:t>5.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(если обработка персональных данных осуществляется други</w:t>
      </w:r>
      <w:r>
        <w:t>м лицом, действующим по поручению оператора)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</w:t>
      </w:r>
      <w:r>
        <w:t>твляется другим лицом, действующим по поручению оператора) в срок, 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</w:t>
      </w:r>
      <w:r>
        <w:t xml:space="preserve">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настоящим Федеральным з</w:t>
      </w:r>
      <w:r>
        <w:t>аконом или другими федеральными законами.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6. В случае отсутствия возможности уничтожения персональных данных в течение срока, указанного в </w:t>
      </w:r>
      <w:hyperlink w:anchor="P343" w:tooltip="#P343" w:history="1">
        <w:r>
          <w:rPr>
            <w:color w:val="0000FF"/>
          </w:rPr>
          <w:t>частях 3</w:t>
        </w:r>
      </w:hyperlink>
      <w:r>
        <w:t xml:space="preserve"> - </w:t>
      </w:r>
      <w:hyperlink w:anchor="P345" w:tooltip="#P345" w:history="1">
        <w:r>
          <w:rPr>
            <w:color w:val="0000FF"/>
          </w:rPr>
          <w:t>5</w:t>
        </w:r>
      </w:hyperlink>
      <w:r>
        <w:t xml:space="preserve"> настоящей статьи, оператор осуществляе</w:t>
      </w:r>
      <w:r>
        <w:t>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месяцев,</w:t>
      </w:r>
      <w:r>
        <w:t xml:space="preserve"> если иной срок не установлен федеральными законами.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Title"/>
        <w:ind w:firstLine="540"/>
        <w:jc w:val="both"/>
        <w:outlineLvl w:val="1"/>
      </w:pPr>
      <w:r>
        <w:t>Статья 22. Уведомление об обработке персональных данных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bookmarkStart w:id="31" w:name="P350"/>
      <w:bookmarkEnd w:id="31"/>
      <w:r>
        <w:t xml:space="preserve">1. Оператор до начала обработки персональных данных </w:t>
      </w:r>
      <w:hyperlink r:id="rId112" w:tooltip="consultantplus://offline/ref=908B95C0517EA1A104224DA37A22B427FD9F0D02DA06104F5CB3F068D42B0A3705A534583E7D3FEFP3q5I" w:history="1">
        <w:r>
          <w:rPr>
            <w:color w:val="0000FF"/>
          </w:rPr>
          <w:t>обязан</w:t>
        </w:r>
      </w:hyperlink>
      <w:r>
        <w:t xml:space="preserve"> уведомить уполномоченный орган по защите прав субъектов персональных данных о своем намерении</w:t>
      </w:r>
      <w:r>
        <w:t xml:space="preserve"> осуществлять обработку персональных данных, за исключением случаев, предусмотренных </w:t>
      </w:r>
      <w:hyperlink w:anchor="P351" w:tooltip="#P351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2574AC" w:rsidRDefault="007E451B">
      <w:pPr>
        <w:pStyle w:val="ConsPlusNormal"/>
        <w:spacing w:before="220"/>
        <w:ind w:firstLine="540"/>
        <w:jc w:val="both"/>
      </w:pPr>
      <w:bookmarkStart w:id="32" w:name="P351"/>
      <w:bookmarkEnd w:id="32"/>
      <w:r>
        <w:t>2. Оператор вправе осуществлять без уведомления уполномоченного органа по защите прав субъектов персональных да</w:t>
      </w:r>
      <w:r>
        <w:t>нных обработку персональных данных: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1) обрабатываемых в соответствии с </w:t>
      </w:r>
      <w:hyperlink r:id="rId113" w:tooltip="consultantplus://offline/ref=908B95C0517EA1A104224DA37A22B427FD9F0D03D30D104F5CB3F068D42B0A3705A534583E7C3FEEP3q8I" w:history="1">
        <w:r>
          <w:rPr>
            <w:color w:val="0000FF"/>
          </w:rPr>
          <w:t>трудовым законодательством</w:t>
        </w:r>
      </w:hyperlink>
      <w:r>
        <w:t>;</w:t>
      </w:r>
    </w:p>
    <w:p w:rsidR="002574AC" w:rsidRDefault="007E451B">
      <w:pPr>
        <w:pStyle w:val="ConsPlusNormal"/>
        <w:jc w:val="both"/>
      </w:pPr>
      <w:r>
        <w:t xml:space="preserve">(п. 1 в ред. Федерального </w:t>
      </w:r>
      <w:hyperlink r:id="rId114" w:tooltip="consultantplus://offline/ref=908B95C0517EA1A104224DA37A22B427FE960D06D009104F5CB3F068D42B0A3705A534583E7C3BEDP3q8I" w:history="1">
        <w:r>
          <w:rPr>
            <w:color w:val="0000FF"/>
          </w:rPr>
          <w:t>закона</w:t>
        </w:r>
      </w:hyperlink>
      <w:r>
        <w:t xml:space="preserve"> от 25.07.2011 N 261-ФЗ)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2) полученных оператором в связи с заключением договора, стороной которого является субъект персональных данных, если персональные данные не распространяются, а также не предоставляются третьим лицам без согласия субъекта персональных данных и используются</w:t>
      </w:r>
      <w:r>
        <w:t xml:space="preserve"> оператором исключительно для исполнения указанного договора и заключения договоров с субъектом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3) относящихся к членам (участникам) общественного объединения или религиозной организации и обрабатываемых соответствующими общественным о</w:t>
      </w:r>
      <w:r>
        <w:t>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или</w:t>
      </w:r>
      <w:r>
        <w:t xml:space="preserve"> раскрываться третьим лицам без согласия в письменной форме субъектов персональных данных;</w:t>
      </w:r>
    </w:p>
    <w:p w:rsidR="002574AC" w:rsidRDefault="007E451B">
      <w:pPr>
        <w:pStyle w:val="ConsPlusNormal"/>
        <w:jc w:val="both"/>
      </w:pPr>
      <w:r>
        <w:lastRenderedPageBreak/>
        <w:t xml:space="preserve">(в ред. Федерального </w:t>
      </w:r>
      <w:hyperlink r:id="rId115" w:tooltip="consultantplus://offline/ref=908B95C0517EA1A104224DA37A22B427FE960D06D009104F5CB3F068D42B0A3705A534583E7C3BECP3q0I" w:history="1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25.07.2011 N 261-ФЗ)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4) сделанных субъектом персональных данных общедоступными;</w:t>
      </w:r>
    </w:p>
    <w:p w:rsidR="002574AC" w:rsidRDefault="007E451B">
      <w:pPr>
        <w:pStyle w:val="ConsPlusNormal"/>
        <w:jc w:val="both"/>
      </w:pPr>
      <w:r>
        <w:t xml:space="preserve">(п. 4 в ред. Федерального </w:t>
      </w:r>
      <w:hyperlink r:id="rId116" w:tooltip="consultantplus://offline/ref=908B95C0517EA1A104224DA37A22B427FE960D06D009104F5CB3F068D42B0A3705A534583E7C3BECP3q3I" w:history="1">
        <w:r>
          <w:rPr>
            <w:color w:val="0000FF"/>
          </w:rPr>
          <w:t>закона</w:t>
        </w:r>
      </w:hyperlink>
      <w:r>
        <w:t xml:space="preserve"> от 25.07.2011 N 261-ФЗ)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5) включающих в себя только фамилии, имена и отчества субъектов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6) необходимых в целях однократного проп</w:t>
      </w:r>
      <w:r>
        <w:t>уска субъекта персональных данных на территорию, на которой находится оператор, или в иных аналогичных целях;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7) включенных в информационные системы персональных данных, имеющие в соответствии с федеральными законами статус государственных автоматизированн</w:t>
      </w:r>
      <w:r>
        <w:t>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</w:p>
    <w:p w:rsidR="002574AC" w:rsidRDefault="007E451B">
      <w:pPr>
        <w:pStyle w:val="ConsPlusNormal"/>
        <w:jc w:val="both"/>
      </w:pPr>
      <w:r>
        <w:t xml:space="preserve">(в ред. Федерального </w:t>
      </w:r>
      <w:hyperlink r:id="rId117" w:tooltip="consultantplus://offline/ref=908B95C0517EA1A104224DA37A22B427FE960D06D009104F5CB3F068D42B0A3705A534583E7C3BECP3q5I" w:history="1">
        <w:r>
          <w:rPr>
            <w:color w:val="0000FF"/>
          </w:rPr>
          <w:t>закона</w:t>
        </w:r>
      </w:hyperlink>
      <w:r>
        <w:t xml:space="preserve"> от 25.07.2011 N 261-ФЗ)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8) обрабатываемых без использования сред</w:t>
      </w:r>
      <w:r>
        <w:t xml:space="preserve">ств автоматизации в соответствии с федеральными законами или иными нормативными правовыми </w:t>
      </w:r>
      <w:hyperlink r:id="rId118" w:tooltip="consultantplus://offline/ref=908B95C0517EA1A104224DA37A22B427F7970A00DB054D4554EAFC6AD324552002EC38593E7C38PEqDI" w:history="1">
        <w:r>
          <w:rPr>
            <w:color w:val="0000FF"/>
          </w:rPr>
          <w:t>актами</w:t>
        </w:r>
      </w:hyperlink>
      <w:r>
        <w:t xml:space="preserve">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9) об</w:t>
      </w:r>
      <w:r>
        <w:t>рабатываемых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</w:t>
      </w:r>
      <w:r>
        <w:t>анспортного комплекса от актов незаконного вмешательства.</w:t>
      </w:r>
    </w:p>
    <w:p w:rsidR="002574AC" w:rsidRDefault="007E451B">
      <w:pPr>
        <w:pStyle w:val="ConsPlusNormal"/>
        <w:jc w:val="both"/>
      </w:pPr>
      <w:r>
        <w:t xml:space="preserve">(п. 9 введен Федеральным </w:t>
      </w:r>
      <w:hyperlink r:id="rId119" w:tooltip="consultantplus://offline/ref=908B95C0517EA1A104224DA37A22B427FE960D06D009104F5CB3F068D42B0A3705A534583E7C3BECP3q4I" w:history="1">
        <w:r>
          <w:rPr>
            <w:color w:val="0000FF"/>
          </w:rPr>
          <w:t>законом</w:t>
        </w:r>
      </w:hyperlink>
      <w:r>
        <w:t xml:space="preserve"> от 25.07.2011 N 261-ФЗ)</w:t>
      </w:r>
    </w:p>
    <w:p w:rsidR="002574AC" w:rsidRDefault="007E451B">
      <w:pPr>
        <w:pStyle w:val="ConsPlusNormal"/>
        <w:spacing w:before="220"/>
        <w:ind w:firstLine="540"/>
        <w:jc w:val="both"/>
      </w:pPr>
      <w:bookmarkStart w:id="33" w:name="P366"/>
      <w:bookmarkEnd w:id="33"/>
      <w:r>
        <w:t xml:space="preserve">3. Уведомление, предусмотренное </w:t>
      </w:r>
      <w:hyperlink w:anchor="P350" w:tooltip="#P350" w:history="1">
        <w:r>
          <w:rPr>
            <w:color w:val="0000FF"/>
          </w:rPr>
          <w:t>частью 1</w:t>
        </w:r>
      </w:hyperlink>
      <w:r>
        <w:t xml:space="preserve"> настоящей статьи, направляется в виде документа на бумажном носителе или в</w:t>
      </w:r>
      <w:r>
        <w:t xml:space="preserve"> форме электронного документа и подписывается уполномоченным лицом. Уведомление должно содержать следующие сведения:</w:t>
      </w:r>
    </w:p>
    <w:p w:rsidR="002574AC" w:rsidRDefault="007E451B">
      <w:pPr>
        <w:pStyle w:val="ConsPlusNormal"/>
        <w:jc w:val="both"/>
      </w:pPr>
      <w:r>
        <w:t xml:space="preserve">(в ред. Федерального </w:t>
      </w:r>
      <w:hyperlink r:id="rId120" w:tooltip="consultantplus://offline/ref=908B95C0517EA1A104224DA37A22B427FE960D06D009104F5CB3F068D42B0A3705A534583E7C3BECP3q9I" w:history="1">
        <w:r>
          <w:rPr>
            <w:color w:val="0000FF"/>
          </w:rPr>
          <w:t>закона</w:t>
        </w:r>
      </w:hyperlink>
      <w:r>
        <w:t xml:space="preserve"> от 25.07.2011 N 261-ФЗ)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1) наименование (фамилия, имя, отчество), адрес оператора;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2) цель обработки персональных данн</w:t>
      </w:r>
      <w:r>
        <w:t>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3) категории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4) категории субъектов, персональные данные которых обрабатываются;</w:t>
      </w:r>
    </w:p>
    <w:p w:rsidR="002574AC" w:rsidRDefault="007E451B">
      <w:pPr>
        <w:pStyle w:val="ConsPlusNormal"/>
        <w:spacing w:before="220"/>
        <w:ind w:firstLine="540"/>
        <w:jc w:val="both"/>
      </w:pPr>
      <w:bookmarkStart w:id="34" w:name="P372"/>
      <w:bookmarkEnd w:id="34"/>
      <w:r>
        <w:t>5) правовое основание обработки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6) перечень действий с персональными данными, общее описание используемых оператором способов обр</w:t>
      </w:r>
      <w:r>
        <w:t>аботки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bookmarkStart w:id="35" w:name="P374"/>
      <w:bookmarkEnd w:id="35"/>
      <w:r>
        <w:t xml:space="preserve">7) описание мер, предусмотренных </w:t>
      </w:r>
      <w:hyperlink w:anchor="P283" w:tooltip="#P283" w:history="1">
        <w:r>
          <w:rPr>
            <w:color w:val="0000FF"/>
          </w:rPr>
          <w:t>статьями 18.1</w:t>
        </w:r>
      </w:hyperlink>
      <w:r>
        <w:t xml:space="preserve"> и </w:t>
      </w:r>
      <w:hyperlink w:anchor="P298" w:tooltip="#P298" w:history="1">
        <w:r>
          <w:rPr>
            <w:color w:val="0000FF"/>
          </w:rPr>
          <w:t>19</w:t>
        </w:r>
      </w:hyperlink>
      <w:r>
        <w:t xml:space="preserve"> настоящего Федерального закона, в том числе сведения о наличии шифровальных (криптографических) средств и наим</w:t>
      </w:r>
      <w:r>
        <w:t>енования этих средств;</w:t>
      </w:r>
    </w:p>
    <w:p w:rsidR="002574AC" w:rsidRDefault="007E451B">
      <w:pPr>
        <w:pStyle w:val="ConsPlusNormal"/>
        <w:jc w:val="both"/>
      </w:pPr>
      <w:r>
        <w:t xml:space="preserve">(п. 7 в ред. Федерального </w:t>
      </w:r>
      <w:hyperlink r:id="rId121" w:tooltip="consultantplus://offline/ref=908B95C0517EA1A104224DA37A22B427FE960D06D009104F5CB3F068D42B0A3705A534583E7C3BEFP3q1I" w:history="1">
        <w:r>
          <w:rPr>
            <w:color w:val="0000FF"/>
          </w:rPr>
          <w:t>закона</w:t>
        </w:r>
      </w:hyperlink>
      <w:r>
        <w:t xml:space="preserve"> от 25.07.2011 N 261-ФЗ)</w:t>
      </w:r>
    </w:p>
    <w:p w:rsidR="002574AC" w:rsidRDefault="007E451B">
      <w:pPr>
        <w:pStyle w:val="ConsPlusNormal"/>
        <w:spacing w:before="220"/>
        <w:ind w:firstLine="540"/>
        <w:jc w:val="both"/>
      </w:pPr>
      <w:bookmarkStart w:id="36" w:name="P376"/>
      <w:bookmarkEnd w:id="36"/>
      <w:r>
        <w:t>7.1) 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почты;</w:t>
      </w:r>
    </w:p>
    <w:p w:rsidR="002574AC" w:rsidRDefault="007E451B">
      <w:pPr>
        <w:pStyle w:val="ConsPlusNormal"/>
        <w:jc w:val="both"/>
      </w:pPr>
      <w:r>
        <w:t xml:space="preserve">(п. 7.1 введен Федеральным </w:t>
      </w:r>
      <w:hyperlink r:id="rId122" w:tooltip="consultantplus://offline/ref=908B95C0517EA1A104224DA37A22B427FE960D06D009104F5CB3F068D42B0A3705A534583E7C3BEFP3q3I" w:history="1">
        <w:r>
          <w:rPr>
            <w:color w:val="0000FF"/>
          </w:rPr>
          <w:t>законом</w:t>
        </w:r>
      </w:hyperlink>
      <w:r>
        <w:t xml:space="preserve"> от 25.07.</w:t>
      </w:r>
      <w:r>
        <w:t>2011 N 261-ФЗ)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8) дата начала обработки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lastRenderedPageBreak/>
        <w:t>9) срок или условие прекращения обработки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bookmarkStart w:id="37" w:name="P380"/>
      <w:bookmarkEnd w:id="37"/>
      <w:r>
        <w:t>10) сведения о наличии или об отсутствии трансграничной передачи персональных данных в процессе их обработки;</w:t>
      </w:r>
    </w:p>
    <w:p w:rsidR="002574AC" w:rsidRDefault="007E451B">
      <w:pPr>
        <w:pStyle w:val="ConsPlusNormal"/>
        <w:jc w:val="both"/>
      </w:pPr>
      <w:r>
        <w:t>(п. 10 введен Федераль</w:t>
      </w:r>
      <w:r>
        <w:t xml:space="preserve">ным </w:t>
      </w:r>
      <w:hyperlink r:id="rId123" w:tooltip="consultantplus://offline/ref=908B95C0517EA1A104224DA37A22B427FE960D06D009104F5CB3F068D42B0A3705A534583E7C3BEFP3q5I" w:history="1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от 25.07.2011 N 261-ФЗ)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10.1) сведения о месте нахождения базы данных информации, содержащей персональные данные граждан Российской Федерации;</w:t>
      </w:r>
    </w:p>
    <w:p w:rsidR="002574AC" w:rsidRDefault="007E451B">
      <w:pPr>
        <w:pStyle w:val="ConsPlusNormal"/>
        <w:jc w:val="both"/>
      </w:pPr>
      <w:r>
        <w:t xml:space="preserve">(п. 10.1 введен Федеральным </w:t>
      </w:r>
      <w:hyperlink r:id="rId124" w:tooltip="consultantplus://offline/ref=908B95C0517EA1A104224DA37A22B427FE900906D107104F5CB3F068D42B0A3705A534583E7C39EEP3q9I" w:history="1">
        <w:r>
          <w:rPr>
            <w:color w:val="0000FF"/>
          </w:rPr>
          <w:t>законом</w:t>
        </w:r>
      </w:hyperlink>
      <w:r>
        <w:t xml:space="preserve"> о</w:t>
      </w:r>
      <w:r>
        <w:t>т 21.07.2014 N 242-ФЗ)</w:t>
      </w:r>
    </w:p>
    <w:p w:rsidR="002574AC" w:rsidRDefault="007E451B">
      <w:pPr>
        <w:pStyle w:val="ConsPlusNormal"/>
        <w:spacing w:before="220"/>
        <w:ind w:firstLine="540"/>
        <w:jc w:val="both"/>
      </w:pPr>
      <w:bookmarkStart w:id="38" w:name="P384"/>
      <w:bookmarkEnd w:id="38"/>
      <w:r>
        <w:t xml:space="preserve">11) сведения об обеспечении безопасности персональных данных в соответствии с </w:t>
      </w:r>
      <w:hyperlink r:id="rId125" w:tooltip="consultantplus://offline/ref=908B95C0517EA1A104224DA37A22B427FE940D01D608104F5CB3F068D42B0A3705A534583E7C39EDP3q8I" w:history="1">
        <w:r>
          <w:rPr>
            <w:color w:val="0000FF"/>
          </w:rPr>
          <w:t>требованиями</w:t>
        </w:r>
      </w:hyperlink>
      <w:r>
        <w:t xml:space="preserve"> к защите персональных данных, установленными Правительством Российской Федерации.</w:t>
      </w:r>
    </w:p>
    <w:p w:rsidR="002574AC" w:rsidRDefault="007E451B">
      <w:pPr>
        <w:pStyle w:val="ConsPlusNormal"/>
        <w:jc w:val="both"/>
      </w:pPr>
      <w:r>
        <w:t xml:space="preserve">(п. 11 введен Федеральным </w:t>
      </w:r>
      <w:hyperlink r:id="rId126" w:tooltip="consultantplus://offline/ref=908B95C0517EA1A104224DA37A22B427FE960D06D009104F5CB3F068D42B0A3705A534583E7C3BEFP3q7I" w:history="1">
        <w:r>
          <w:rPr>
            <w:color w:val="0000FF"/>
          </w:rPr>
          <w:t>законом</w:t>
        </w:r>
      </w:hyperlink>
      <w:r>
        <w:t xml:space="preserve"> от 25.07.2011 N 261-ФЗ)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4. Уполномоченны</w:t>
      </w:r>
      <w:r>
        <w:t xml:space="preserve">й </w:t>
      </w:r>
      <w:hyperlink r:id="rId127" w:tooltip="consultantplus://offline/ref=908B95C0517EA1A104224DA37A22B427FD900307D407104F5CB3F068D42B0A3705A534583E7C39EEP3q1I" w:history="1">
        <w:r>
          <w:rPr>
            <w:color w:val="0000FF"/>
          </w:rPr>
          <w:t>орган</w:t>
        </w:r>
      </w:hyperlink>
      <w:r>
        <w:t xml:space="preserve"> по защите прав субъектов персональных данных в течение тридцати дней с даты поступления уведомления об обработке персональных данных вносит сведения, указанные в </w:t>
      </w:r>
      <w:hyperlink w:anchor="P366" w:tooltip="#P366" w:history="1">
        <w:r>
          <w:rPr>
            <w:color w:val="0000FF"/>
          </w:rPr>
          <w:t>части 3</w:t>
        </w:r>
      </w:hyperlink>
      <w:r>
        <w:t xml:space="preserve"> настоящей статьи, а также сведения о дате направлени</w:t>
      </w:r>
      <w:r>
        <w:t>я указанного уведомления в реестр операторов. Сведения, содержащиеся в реестре операторов, за исключением сведений о средствах обеспечения безопасности персональных данных при их обработке, являются общедоступными.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5. На оператора не могут возлагаться расх</w:t>
      </w:r>
      <w:r>
        <w:t>оды в связи с рассмотрением уведомления об обработке персональных данных уполномоченным органом по защите прав субъектов персональных данных, а также в связи с внесением сведений в реестр операторов.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6. В случае предоставления неполных или недостоверных св</w:t>
      </w:r>
      <w:r>
        <w:t xml:space="preserve">едений, указанных в </w:t>
      </w:r>
      <w:hyperlink w:anchor="P366" w:tooltip="#P366" w:history="1">
        <w:r>
          <w:rPr>
            <w:color w:val="0000FF"/>
          </w:rPr>
          <w:t>части 3</w:t>
        </w:r>
      </w:hyperlink>
      <w:r>
        <w:t xml:space="preserve"> настоящей статьи,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7. В случа</w:t>
      </w:r>
      <w:r>
        <w:t xml:space="preserve">е изменения сведений, указанных в </w:t>
      </w:r>
      <w:hyperlink w:anchor="P366" w:tooltip="#P366" w:history="1">
        <w:r>
          <w:rPr>
            <w:color w:val="0000FF"/>
          </w:rPr>
          <w:t>части 3</w:t>
        </w:r>
      </w:hyperlink>
      <w:r>
        <w:t xml:space="preserve"> настоящей статьи,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</w:t>
      </w:r>
      <w:r>
        <w:t>чение десяти рабочих дней с даты возникновения таких изменений или с даты прекращения обработки персональных данных.</w:t>
      </w:r>
    </w:p>
    <w:p w:rsidR="002574AC" w:rsidRDefault="007E451B">
      <w:pPr>
        <w:pStyle w:val="ConsPlusNormal"/>
        <w:jc w:val="both"/>
      </w:pPr>
      <w:r>
        <w:t xml:space="preserve">(часть 7 в ред. Федерального </w:t>
      </w:r>
      <w:hyperlink r:id="rId128" w:tooltip="consultantplus://offline/ref=908B95C0517EA1A104224DA37A22B427FE960D06D009104F5CB3F068D42B0A3705A534583E7C3BEFP3q6I" w:history="1">
        <w:r>
          <w:rPr>
            <w:color w:val="0000FF"/>
          </w:rPr>
          <w:t>закона</w:t>
        </w:r>
      </w:hyperlink>
      <w:r>
        <w:t xml:space="preserve"> от 25.07.2011 N 261-ФЗ)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Title"/>
        <w:ind w:firstLine="540"/>
        <w:jc w:val="both"/>
        <w:outlineLvl w:val="1"/>
      </w:pPr>
      <w:r>
        <w:t>Статья 22.1. Лица, ответственные за организацию обработки персональных данных в орган</w:t>
      </w:r>
      <w:r>
        <w:t>изациях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 xml:space="preserve">(введена Федеральным </w:t>
      </w:r>
      <w:hyperlink r:id="rId129" w:tooltip="consultantplus://offline/ref=908B95C0517EA1A104224DA37A22B427FE960D06D009104F5CB3F068D42B0A3705A534583E7C3BEFP3q8I" w:history="1">
        <w:r>
          <w:rPr>
            <w:color w:val="0000FF"/>
          </w:rPr>
          <w:t>законом</w:t>
        </w:r>
      </w:hyperlink>
      <w:r>
        <w:t xml:space="preserve"> от 25.07.2011 N 261-ФЗ)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>1. Оператор, являющийся юридическим лицом, назначает лицо, ответственное за организацию обработки персональных данных.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2. Лицо, ответственное за организацию обработки персональных данных, получает ука</w:t>
      </w:r>
      <w:r>
        <w:t>зания непосредственно от исполнительного органа организации, являющейся оператором, и подотчетно ему.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3. Оператор обязан предоставлять лицу, ответственному за организацию обработки персональных данных, сведения, указанные в </w:t>
      </w:r>
      <w:hyperlink w:anchor="P366" w:tooltip="#P366" w:history="1">
        <w:r>
          <w:rPr>
            <w:color w:val="0000FF"/>
          </w:rPr>
          <w:t>части 3 статьи 22</w:t>
        </w:r>
      </w:hyperlink>
      <w:r>
        <w:t xml:space="preserve"> настоящего Федерального закона.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4. Лицо, ответственное за организацию обработки персональных данных, в частности, обязано: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lastRenderedPageBreak/>
        <w:t>1) осуществлять внутренний контроль за соблюдением оператором и его работниками законодательства Российской Федера</w:t>
      </w:r>
      <w:r>
        <w:t>ции о персональных данных, в том числе требований к защите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2) доводить до сведения работников оператора положения законодательства Российской Федерации о персональных данных, локальных актов по вопросам обработки персональных данных, т</w:t>
      </w:r>
      <w:r>
        <w:t>ребований к защите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3) организовывать прием и обработку обращений и запросов субъектов персональных данных или их представителей и (или) осуществлять контроль за приемом и обработкой таких обращений и запросов.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Title"/>
        <w:jc w:val="center"/>
        <w:outlineLvl w:val="0"/>
      </w:pPr>
      <w:r>
        <w:t>Глава 5. ГОСУДАРСТВЕННЫЙ</w:t>
      </w:r>
      <w:r>
        <w:t xml:space="preserve"> КОНТРОЛЬ И НАДЗОР ЗА ОБРАБОТКОЙ</w:t>
      </w:r>
    </w:p>
    <w:p w:rsidR="002574AC" w:rsidRDefault="007E451B">
      <w:pPr>
        <w:pStyle w:val="ConsPlusTitle"/>
        <w:jc w:val="center"/>
      </w:pPr>
      <w:r>
        <w:t>ПЕРСОНАЛЬНЫХ ДАННЫХ. ОТВЕТСТВЕННОСТЬ ЗА НАРУШЕНИЕ</w:t>
      </w:r>
    </w:p>
    <w:p w:rsidR="002574AC" w:rsidRDefault="007E451B">
      <w:pPr>
        <w:pStyle w:val="ConsPlusTitle"/>
        <w:jc w:val="center"/>
      </w:pPr>
      <w:r>
        <w:t>ТРЕБОВАНИЙ НАСТОЯЩЕГО ФЕДЕРАЛЬНОГО ЗАКОНА</w:t>
      </w:r>
    </w:p>
    <w:p w:rsidR="002574AC" w:rsidRDefault="007E451B">
      <w:pPr>
        <w:pStyle w:val="ConsPlusNormal"/>
        <w:jc w:val="center"/>
      </w:pPr>
      <w:r>
        <w:t xml:space="preserve">(в ред. Федерального </w:t>
      </w:r>
      <w:hyperlink r:id="rId130" w:tooltip="consultantplus://offline/ref=908B95C0517EA1A104224DA37A22B427FD960903D60F104F5CB3F068D42B0A3705A534583E7C39ECP3q1I" w:history="1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22.02.2017 N 16-ФЗ)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Title"/>
        <w:ind w:firstLine="540"/>
        <w:jc w:val="both"/>
        <w:outlineLvl w:val="1"/>
      </w:pPr>
      <w:r>
        <w:t>Статья 23. Уполномоченный орган по защите прав субъектов персональных данных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 xml:space="preserve">1. Уполномоченным органом по защите прав субъектов персональных данных является федеральный </w:t>
      </w:r>
      <w:hyperlink r:id="rId131" w:tooltip="consultantplus://offline/ref=908B95C0517EA1A104224DA37A22B427FD900307D407104F5CB3F068D42B0A3705A534583E7C39EEP3q1I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контролю и надзо</w:t>
      </w:r>
      <w:r>
        <w:t>ру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:rsidR="002574AC" w:rsidRDefault="007E451B">
      <w:pPr>
        <w:pStyle w:val="ConsPlusNormal"/>
        <w:jc w:val="both"/>
      </w:pPr>
      <w:r>
        <w:t xml:space="preserve">(часть 1 в ред. Федерального </w:t>
      </w:r>
      <w:hyperlink r:id="rId132" w:tooltip="consultantplus://offline/ref=908B95C0517EA1A104224DA37A22B427FD960903D60F104F5CB3F068D42B0A3705A534583E7C39ECP3q2I" w:history="1">
        <w:r>
          <w:rPr>
            <w:color w:val="0000FF"/>
          </w:rPr>
          <w:t>закона</w:t>
        </w:r>
      </w:hyperlink>
      <w:r>
        <w:t xml:space="preserve"> от 22.02.2017 N 16-ФЗ)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1.1. Уполномоченный орган по защите прав субъектов персональных данных об</w:t>
      </w:r>
      <w:r>
        <w:t xml:space="preserve">еспечивает,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(государственный контроль и надзор </w:t>
      </w:r>
      <w:r>
        <w:t>за обработкой персональных данных). Порядок организации и проведения проверок юридических лиц и индивидуальных предпринимателей, являющихся операторами, уполномоченным органом по защите прав субъектов персональных данных, а также порядок организации и осущ</w:t>
      </w:r>
      <w:r>
        <w:t>ествления государственного контроля и надзора за обработкой персональных данных иными лицами, являющимися операторами, устанавливается Правительством Российской Федерации.</w:t>
      </w:r>
    </w:p>
    <w:p w:rsidR="002574AC" w:rsidRDefault="007E451B">
      <w:pPr>
        <w:pStyle w:val="ConsPlusNormal"/>
        <w:jc w:val="both"/>
      </w:pPr>
      <w:r>
        <w:t xml:space="preserve">(часть 1.1 введена Федеральным </w:t>
      </w:r>
      <w:hyperlink r:id="rId133" w:tooltip="consultantplus://offline/ref=908B95C0517EA1A104224DA37A22B427FD960903D60F104F5CB3F068D42B0A3705A534583E7C39ECP3q4I" w:history="1">
        <w:r>
          <w:rPr>
            <w:color w:val="0000FF"/>
          </w:rPr>
          <w:t>законом</w:t>
        </w:r>
      </w:hyperlink>
      <w:r>
        <w:t xml:space="preserve"> от 22.02.2017 N 16-ФЗ)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2. Уполномоченный орган по за</w:t>
      </w:r>
      <w:r>
        <w:t>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3. Уполномоченный орган по защите пра</w:t>
      </w:r>
      <w:r>
        <w:t>в субъектов персональных данных имеет право: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1) запрашивать у физических или юридических лиц информацию, необходимую для реализации своих полномочий, и безвозмездно получать такую информацию;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2) осуществлять проверку сведений, содержащихся в уведомлении об</w:t>
      </w:r>
      <w:r>
        <w:t xml:space="preserve"> обработке персональных данных, или привлекать для осуществления такой проверки иные государственные органы в пределах их полномочий;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3) требовать от оператора уточнения, блокирования или уничтожения недостоверных или полученных незаконным путем персональн</w:t>
      </w:r>
      <w:r>
        <w:t>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3.1) ограничивать доступ к информации, обрабатываемой с нарушением законодательства Российской Федерации в области персональных данных, в </w:t>
      </w:r>
      <w:hyperlink r:id="rId134" w:tooltip="consultantplus://offline/ref=908B95C0517EA1A104224DA37A22B427FD9F0906D60C104F5CB3F068D42B0A3705A534583BP7qCI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Федерации;</w:t>
      </w:r>
    </w:p>
    <w:p w:rsidR="002574AC" w:rsidRDefault="007E451B">
      <w:pPr>
        <w:pStyle w:val="ConsPlusNormal"/>
        <w:jc w:val="both"/>
      </w:pPr>
      <w:r>
        <w:lastRenderedPageBreak/>
        <w:t xml:space="preserve">(п. 3.1 введен Федеральным </w:t>
      </w:r>
      <w:hyperlink r:id="rId135" w:tooltip="consultantplus://offline/ref=908B95C0517EA1A104224DA37A22B427FE900906D107104F5CB3F068D42B0A3705A534583E7C39E9P3q1I" w:history="1">
        <w:r>
          <w:rPr>
            <w:color w:val="0000FF"/>
          </w:rPr>
          <w:t>законом</w:t>
        </w:r>
      </w:hyperlink>
      <w:r>
        <w:t xml:space="preserve"> от 21.07.2014 N 242-ФЗ)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4) принимат</w:t>
      </w:r>
      <w:r>
        <w:t>ь в установленном законодательством Российской Федерации порядке меры по приостановлению или прекращению обработки персональных данных, осуществляемой с нарушением требований настоящего Федерального закона;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5) обращаться в суд с исковыми заявлениями в защи</w:t>
      </w:r>
      <w:r>
        <w:t>ту прав субъектов персональных данных, в том числе в защиту прав неопределенного круга лиц, и представлять интересы субъектов персональных данных в суде;</w:t>
      </w:r>
    </w:p>
    <w:p w:rsidR="002574AC" w:rsidRDefault="007E451B">
      <w:pPr>
        <w:pStyle w:val="ConsPlusNormal"/>
        <w:jc w:val="both"/>
      </w:pPr>
      <w:r>
        <w:t xml:space="preserve">(в ред. Федерального </w:t>
      </w:r>
      <w:hyperlink r:id="rId136" w:tooltip="consultantplus://offline/ref=908B95C0517EA1A104224DA37A22B427FE960D06D009104F5CB3F068D42B0A3705A534583E7C3BE9P3q1I" w:history="1">
        <w:r>
          <w:rPr>
            <w:color w:val="0000FF"/>
          </w:rPr>
          <w:t>закона</w:t>
        </w:r>
      </w:hyperlink>
      <w:r>
        <w:t xml:space="preserve"> от 25.07.2011 N 261-ФЗ)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5.1) направлять в федеральный орган исполнительной власти</w:t>
      </w:r>
      <w:r>
        <w:t xml:space="preserve">, уполномоченный в области обеспечения безопасности, и федеральный орган исполнительной власти, уполномоченный в области противодействия техническим разведкам и технической защиты информации, применительно к сфере их деятельности, сведения, указанные в </w:t>
      </w:r>
      <w:hyperlink w:anchor="P374" w:tooltip="#P374" w:history="1">
        <w:r>
          <w:rPr>
            <w:color w:val="0000FF"/>
          </w:rPr>
          <w:t>пункте 7 части 3 статьи 22</w:t>
        </w:r>
      </w:hyperlink>
      <w:r>
        <w:t xml:space="preserve"> настоящего Федерального закона;</w:t>
      </w:r>
    </w:p>
    <w:p w:rsidR="002574AC" w:rsidRDefault="007E451B">
      <w:pPr>
        <w:pStyle w:val="ConsPlusNormal"/>
        <w:jc w:val="both"/>
      </w:pPr>
      <w:r>
        <w:t xml:space="preserve">(п. 5.1 введен Федеральным </w:t>
      </w:r>
      <w:hyperlink r:id="rId137" w:tooltip="consultantplus://offline/ref=908B95C0517EA1A104224DA37A22B427FE960D06D009104F5CB3F068D42B0A3705A534583E7C3BE9P3q0I" w:history="1">
        <w:r>
          <w:rPr>
            <w:color w:val="0000FF"/>
          </w:rPr>
          <w:t>законом</w:t>
        </w:r>
      </w:hyperlink>
      <w:r>
        <w:t xml:space="preserve"> о</w:t>
      </w:r>
      <w:r>
        <w:t>т 25.07.2011 N 261-ФЗ)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6) направлять заявление в орган, осуществляющий лицензирование деятельности оператора, для рассмотрения вопроса о принятии мер по приостановлению действия или аннулированию соответствующей лицензии в установленном </w:t>
      </w:r>
      <w:hyperlink r:id="rId138" w:tooltip="consultantplus://offline/ref=908B95C0517EA1A104224DA37A22B427FD950B01DB0C104F5CB3F068D42B0A3705A534583E7C3BEBP3q1I" w:history="1">
        <w:r>
          <w:rPr>
            <w:color w:val="0000FF"/>
          </w:rPr>
          <w:t>законодательством</w:t>
        </w:r>
      </w:hyperlink>
      <w:r>
        <w:t xml:space="preserve"> Российск</w:t>
      </w:r>
      <w:r>
        <w:t>ой Федерации порядке,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7) направлять в органы прокуратуры, другие правоохр</w:t>
      </w:r>
      <w:r>
        <w:t>анительные органы материалы для решения вопроса о возбуждении уголовных дел по признакам преступлений, связанных с нарушением прав субъектов персональных данных, в соответствии с подведомственностью;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8) вносить в Правительство Российской Федерации предложе</w:t>
      </w:r>
      <w:r>
        <w:t>ния о совершенствовании нормативного правового регулирования защиты прав субъектов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9) привлекать к административной ответственности лиц, виновных в нарушении настоящего Федерального закона.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4. В отношении персональных данных, ставших и</w:t>
      </w:r>
      <w:r>
        <w:t>звестными уполномоченному органу по защите прав субъектов персональных данных в ходе осуществления им своей деятельности, должна обеспечиваться конфиденциальность персональных данных.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5. Уполномоченный орган по защите прав субъектов персональных данных обязан: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1) организовывать в соответствии с требованиями настоящего Федерального закона и других федеральных законов защиту прав субъектов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2) рассматривать жалобы и об</w:t>
      </w:r>
      <w:r>
        <w:t>ращения граждан или юридических лиц по вопросам, связанным с обработкой персональных данных, а также принимать в пределах своих полномочий решения по результатам рассмотрения указанных жалоб и обращений;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3) вести реестр операторов;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4) осуществлять меры, на</w:t>
      </w:r>
      <w:r>
        <w:t>правленные на совершенствование защиты прав субъектов персональных 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5) принимать в установленном законодательством Российской Федерации порядке по представлению федерального органа исполнительной власти, уполномоченного в области обеспечения безопас</w:t>
      </w:r>
      <w:r>
        <w:t xml:space="preserve">ности, федерального органа исполнительной власти в области </w:t>
      </w:r>
      <w:r>
        <w:lastRenderedPageBreak/>
        <w:t>государственной охраны или федерального органа исполнительной власти, уполномоченного в области противодействия техническим разведкам и технической защиты информации, меры по приостановлению или пр</w:t>
      </w:r>
      <w:r>
        <w:t>екращению обработки персональных данных;</w:t>
      </w:r>
    </w:p>
    <w:p w:rsidR="002574AC" w:rsidRDefault="007E451B">
      <w:pPr>
        <w:pStyle w:val="ConsPlusNormal"/>
        <w:jc w:val="both"/>
      </w:pPr>
      <w:r>
        <w:t xml:space="preserve">(в ред. Федерального </w:t>
      </w:r>
      <w:hyperlink r:id="rId139" w:tooltip="consultantplus://offline/ref=908B95C0517EA1A104224DA37A22B427FD960302D109104F5CB3F068D42B0A3705A534583E7C38EFP3q5I" w:history="1">
        <w:r>
          <w:rPr>
            <w:color w:val="0000FF"/>
          </w:rPr>
          <w:t>закона</w:t>
        </w:r>
      </w:hyperlink>
      <w:r>
        <w:t xml:space="preserve"> от 01.07.2017 N 148-ФЗ)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6) информировать государственные органы, а также субъектов персональных данных по их обращениям или запросам о положении дел в области защиты прав субъектов персональных </w:t>
      </w:r>
      <w:r>
        <w:t>данных;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7) выполнять иные предусмотренные законодательством Российской Федерации обязанности.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5.1. Уполномоченный орган по защите прав субъектов персональных данных осуществляет сотрудничество с органами, уполномоченными по защите прав субъектов персональн</w:t>
      </w:r>
      <w:r>
        <w:t>ых данных в иностранных государствах, в частности международный обмен информацией о защите прав субъектов персональных данных, утверждает перечень иностранных государств, обеспечивающих адекватную защиту прав субъектов персональных данных.</w:t>
      </w:r>
    </w:p>
    <w:p w:rsidR="002574AC" w:rsidRDefault="007E451B">
      <w:pPr>
        <w:pStyle w:val="ConsPlusNormal"/>
        <w:jc w:val="both"/>
      </w:pPr>
      <w:r>
        <w:t>(часть 5.1 введе</w:t>
      </w:r>
      <w:r>
        <w:t xml:space="preserve">на Федеральным </w:t>
      </w:r>
      <w:hyperlink r:id="rId140" w:tooltip="consultantplus://offline/ref=908B95C0517EA1A104224DA37A22B427FE960D06D009104F5CB3F068D42B0A3705A534583E7C3BE9P3q2I" w:history="1">
        <w:r>
          <w:rPr>
            <w:color w:val="0000FF"/>
          </w:rPr>
          <w:t>законом</w:t>
        </w:r>
      </w:hyperlink>
      <w:r>
        <w:t xml:space="preserve"> от 25.07.2011 N 261-ФЗ)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6. Решения уполномоченного органа по защите прав субъектов персональных данных могут быть обжалованы в судебном порядке.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7. Уполномоченный орган по защите прав субъектов персональных данных ежегодно направляет отчет </w:t>
      </w:r>
      <w:r>
        <w:t>о своей деятельности Президенту Российской Федерации, в Правительство Российской Федерации и Федеральное Собрание Российской Федерации. Указанный отчет подлежит опубликованию в средствах массовой информации.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8. Финансирование уполномоченного органа по защи</w:t>
      </w:r>
      <w:r>
        <w:t>те прав субъектов персональных данных осуществляется за счет средств федерального бюджета.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9. При уполномоченном органе по защите прав субъектов персональных данных создается на общественных началах консультативный совет, порядок формирования и порядок дея</w:t>
      </w:r>
      <w:r>
        <w:t>тельности которого определяются уполномоченным органом по защите прав субъектов персональных данных.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Title"/>
        <w:ind w:firstLine="540"/>
        <w:jc w:val="both"/>
        <w:outlineLvl w:val="1"/>
      </w:pPr>
      <w:r>
        <w:t>Статья 24. Ответственность за нарушение требований настоящего Федерального закона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>1. Лица, виновные в нарушении требований настоящего Федерального закона</w:t>
      </w:r>
      <w:r>
        <w:t>, несут предусмотренную законодательством Российской Федерации ответственность.</w:t>
      </w:r>
    </w:p>
    <w:p w:rsidR="002574AC" w:rsidRDefault="007E451B">
      <w:pPr>
        <w:pStyle w:val="ConsPlusNormal"/>
        <w:jc w:val="both"/>
      </w:pPr>
      <w:r>
        <w:t xml:space="preserve">(в ред. Федерального </w:t>
      </w:r>
      <w:hyperlink r:id="rId141" w:tooltip="consultantplus://offline/ref=908B95C0517EA1A104224DA37A22B427FE960D06D009104F5CB3F068D42B0A3705A534583E7C3BE9P3q7I" w:history="1">
        <w:r>
          <w:rPr>
            <w:color w:val="0000FF"/>
          </w:rPr>
          <w:t>закона</w:t>
        </w:r>
      </w:hyperlink>
      <w:r>
        <w:t xml:space="preserve"> от 25.07.2011 N 261-ФЗ)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2. Моральный вред, причиненный субъекту персональных данных вследствие нарушения его прав, нарушения правил обработки персональных </w:t>
      </w:r>
      <w:r>
        <w:t xml:space="preserve">данных, установленных настоящим Федеральным законом, а также </w:t>
      </w:r>
      <w:hyperlink r:id="rId142" w:tooltip="consultantplus://offline/ref=908B95C0517EA1A104224DA37A22B427FE940D01D608104F5CB3F068D42B0A3705A534583E7C39EDP3q8I" w:history="1">
        <w:r>
          <w:rPr>
            <w:color w:val="0000FF"/>
          </w:rPr>
          <w:t>требований</w:t>
        </w:r>
      </w:hyperlink>
      <w:r>
        <w:t xml:space="preserve"> к защите персональных данных, установленных в соответствии с настоящим Федеральным законом, подлежит возмещению в соответствии с </w:t>
      </w:r>
      <w:hyperlink r:id="rId143" w:tooltip="consultantplus://offline/ref=908B95C0517EA1A104224DA37A22B427FD9F0E00D607104F5CB3F068D42B0A3705A534583E7E3EE8P3q4I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 Возмещение морального вреда о</w:t>
      </w:r>
      <w:r>
        <w:t>существляется независимо от возмещения имущественного вреда и понесенных субъектом персональных данных убытков.</w:t>
      </w:r>
    </w:p>
    <w:p w:rsidR="002574AC" w:rsidRDefault="007E451B">
      <w:pPr>
        <w:pStyle w:val="ConsPlusNormal"/>
        <w:jc w:val="both"/>
      </w:pPr>
      <w:r>
        <w:t xml:space="preserve">(часть 2 введена Федеральным </w:t>
      </w:r>
      <w:hyperlink r:id="rId144" w:tooltip="consultantplus://offline/ref=908B95C0517EA1A104224DA37A22B427FE960D06D009104F5CB3F068D42B0A3705A534583E7C3BE9P3q6I" w:history="1">
        <w:r>
          <w:rPr>
            <w:color w:val="0000FF"/>
          </w:rPr>
          <w:t>законом</w:t>
        </w:r>
      </w:hyperlink>
      <w:r>
        <w:t xml:space="preserve"> от 25.07.2011 N 261-ФЗ)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Title"/>
        <w:jc w:val="center"/>
        <w:outlineLvl w:val="0"/>
      </w:pPr>
      <w:r>
        <w:t>Глава 6. ЗАКЛЮЧИТЕЛЬНЫЕ ПОЛОЖЕНИЯ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Title"/>
        <w:ind w:firstLine="540"/>
        <w:jc w:val="both"/>
        <w:outlineLvl w:val="1"/>
      </w:pPr>
      <w:r>
        <w:t>Статья 25. Заключительные положения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ста восьмидесяти дней после </w:t>
      </w:r>
      <w:r>
        <w:lastRenderedPageBreak/>
        <w:t>дня его официального опубликования.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2. После дня вступления в силу настоящего Федерального закона обработка персональных данных, включенных в информационные системы пер</w:t>
      </w:r>
      <w:r>
        <w:t>сональных данных до дня его вступления в силу, осуществляется в соответствии с настоящим Федеральным законом.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2.1. Операторы, которые осуществляли обработку персональных данных до 1 июля 2011 года, обязаны представить в уполномоченный орган по защите прав </w:t>
      </w:r>
      <w:r>
        <w:t xml:space="preserve">субъектов персональных данных сведения, указанные в </w:t>
      </w:r>
      <w:hyperlink w:anchor="P372" w:tooltip="#P372" w:history="1">
        <w:r>
          <w:rPr>
            <w:color w:val="0000FF"/>
          </w:rPr>
          <w:t>пунктах 5</w:t>
        </w:r>
      </w:hyperlink>
      <w:r>
        <w:t xml:space="preserve">, </w:t>
      </w:r>
      <w:hyperlink w:anchor="P376" w:tooltip="#P376" w:history="1">
        <w:r>
          <w:rPr>
            <w:color w:val="0000FF"/>
          </w:rPr>
          <w:t>7.1</w:t>
        </w:r>
      </w:hyperlink>
      <w:r>
        <w:t xml:space="preserve">, </w:t>
      </w:r>
      <w:hyperlink w:anchor="P380" w:tooltip="#P380" w:history="1">
        <w:r>
          <w:rPr>
            <w:color w:val="0000FF"/>
          </w:rPr>
          <w:t>10</w:t>
        </w:r>
      </w:hyperlink>
      <w:r>
        <w:t xml:space="preserve"> и </w:t>
      </w:r>
      <w:hyperlink w:anchor="P384" w:tooltip="#P384" w:history="1">
        <w:r>
          <w:rPr>
            <w:color w:val="0000FF"/>
          </w:rPr>
          <w:t>11 части 3 статьи 22</w:t>
        </w:r>
      </w:hyperlink>
      <w:r>
        <w:t xml:space="preserve"> настоящего Федерального закона</w:t>
      </w:r>
      <w:r>
        <w:t>, не позднее 1 января 2013 года.</w:t>
      </w:r>
    </w:p>
    <w:p w:rsidR="002574AC" w:rsidRDefault="007E451B">
      <w:pPr>
        <w:pStyle w:val="ConsPlusNormal"/>
        <w:jc w:val="both"/>
      </w:pPr>
      <w:r>
        <w:t xml:space="preserve">(часть 2.1 введена Федеральным </w:t>
      </w:r>
      <w:hyperlink r:id="rId145" w:tooltip="consultantplus://offline/ref=908B95C0517EA1A104224DA37A22B427FE960D06D009104F5CB3F068D42B0A3705A534583E7C3BE8P3q1I" w:history="1">
        <w:r>
          <w:rPr>
            <w:color w:val="0000FF"/>
          </w:rPr>
          <w:t>законом</w:t>
        </w:r>
      </w:hyperlink>
      <w:r>
        <w:t xml:space="preserve"> от 25.07.2011 N 261-ФЗ)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46" w:tooltip="consultantplus://offline/ref=908B95C0517EA1A104224DA37A22B427FE960D06D009104F5CB3F068D42B0A3705A534583E7C3BE8P3q3I" w:history="1">
        <w:r>
          <w:rPr>
            <w:color w:val="0000FF"/>
          </w:rPr>
          <w:t>закон</w:t>
        </w:r>
      </w:hyperlink>
      <w:r>
        <w:t xml:space="preserve"> от 25.07.2011 N 261-ФЗ.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4. Операторы, которые осуществляют обработку персональных данных до дня вступления в силу настоящего Федерального</w:t>
      </w:r>
      <w:r>
        <w:t xml:space="preserve"> закона и продолжают осуществлять такую обработку после дня его вступления в силу, обязаны направить в уполномоченный орган по защите прав субъектов персональных данных, за исключением случаев, предусмотренных </w:t>
      </w:r>
      <w:hyperlink w:anchor="P351" w:tooltip="#P351" w:history="1">
        <w:r>
          <w:rPr>
            <w:color w:val="0000FF"/>
          </w:rPr>
          <w:t>частью 2 стат</w:t>
        </w:r>
        <w:r>
          <w:rPr>
            <w:color w:val="0000FF"/>
          </w:rPr>
          <w:t>ьи 22</w:t>
        </w:r>
      </w:hyperlink>
      <w:r>
        <w:t xml:space="preserve"> настоящего Федерального закона, уведомление, предусмотренное </w:t>
      </w:r>
      <w:hyperlink w:anchor="P366" w:tooltip="#P366" w:history="1">
        <w:r>
          <w:rPr>
            <w:color w:val="0000FF"/>
          </w:rPr>
          <w:t>частью 3 статьи 22</w:t>
        </w:r>
      </w:hyperlink>
      <w:r>
        <w:t xml:space="preserve"> настоящего Федерального закона, не позднее 1 января 2008 года.</w:t>
      </w:r>
    </w:p>
    <w:p w:rsidR="002574AC" w:rsidRDefault="007E451B">
      <w:pPr>
        <w:pStyle w:val="ConsPlusNormal"/>
        <w:spacing w:before="220"/>
        <w:ind w:firstLine="540"/>
        <w:jc w:val="both"/>
      </w:pPr>
      <w:r>
        <w:t>5. Отношения, связанные с обработкой персональных данных, осуществляемой г</w:t>
      </w:r>
      <w:r>
        <w:t>осударственными органами, юридическими лицами, физическими лицами при предоставлении государственных и муниципальных услуг, исполнении государственных и муниципальных функций в субъекте Российской Федерации - городе федерального значения Москве, регулируют</w:t>
      </w:r>
      <w:r>
        <w:t xml:space="preserve">ся настоящим Федеральным законом, если иное не предусмотрено Федеральным </w:t>
      </w:r>
      <w:hyperlink r:id="rId147" w:tooltip="consultantplus://offline/ref=908B95C0517EA1A104224DA37A22B427FD9F0D02D108104F5CB3F068D4P2qBI" w:history="1">
        <w:r>
          <w:rPr>
            <w:color w:val="0000FF"/>
          </w:rPr>
          <w:t>законом</w:t>
        </w:r>
      </w:hyperlink>
      <w:r>
        <w:t>"Об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 акты Российско</w:t>
      </w:r>
      <w:r>
        <w:t>й Федерации".</w:t>
      </w:r>
    </w:p>
    <w:p w:rsidR="002574AC" w:rsidRDefault="007E451B">
      <w:pPr>
        <w:pStyle w:val="ConsPlusNormal"/>
        <w:jc w:val="both"/>
      </w:pPr>
      <w:r>
        <w:t xml:space="preserve">(часть 5 введена Федеральным </w:t>
      </w:r>
      <w:hyperlink r:id="rId148" w:tooltip="consultantplus://offline/ref=908B95C0517EA1A104224DA37A22B427FD9F0D02D108104F5CB3F068D42B0A3705A534583E7C3AEBP3q8I" w:history="1">
        <w:r>
          <w:rPr>
            <w:color w:val="0000FF"/>
          </w:rPr>
          <w:t>законом</w:t>
        </w:r>
      </w:hyperlink>
      <w:r>
        <w:t xml:space="preserve"> от 05.04.2013 N 43-ФЗ)</w:t>
      </w:r>
    </w:p>
    <w:p w:rsidR="002574AC" w:rsidRDefault="002574AC">
      <w:pPr>
        <w:pStyle w:val="ConsPlusNormal"/>
        <w:ind w:firstLine="540"/>
        <w:jc w:val="both"/>
      </w:pPr>
    </w:p>
    <w:p w:rsidR="002574AC" w:rsidRDefault="007E451B">
      <w:pPr>
        <w:pStyle w:val="ConsPlusNormal"/>
        <w:jc w:val="right"/>
      </w:pPr>
      <w:r>
        <w:t>Президент</w:t>
      </w:r>
    </w:p>
    <w:p w:rsidR="002574AC" w:rsidRDefault="007E451B">
      <w:pPr>
        <w:pStyle w:val="ConsPlusNormal"/>
        <w:jc w:val="right"/>
      </w:pPr>
      <w:r>
        <w:t>Российской Федерации</w:t>
      </w:r>
    </w:p>
    <w:p w:rsidR="002574AC" w:rsidRDefault="007E451B">
      <w:pPr>
        <w:pStyle w:val="ConsPlusNormal"/>
        <w:jc w:val="right"/>
      </w:pPr>
      <w:r>
        <w:t>В.ПУТИН</w:t>
      </w:r>
    </w:p>
    <w:p w:rsidR="002574AC" w:rsidRDefault="007E451B">
      <w:pPr>
        <w:pStyle w:val="ConsPlusNormal"/>
      </w:pPr>
      <w:r>
        <w:t>Москва, Кремль</w:t>
      </w:r>
    </w:p>
    <w:p w:rsidR="002574AC" w:rsidRDefault="007E451B">
      <w:pPr>
        <w:pStyle w:val="ConsPlusNormal"/>
        <w:spacing w:before="220"/>
      </w:pPr>
      <w:r>
        <w:t>27 июля 2006 года</w:t>
      </w:r>
    </w:p>
    <w:p w:rsidR="002574AC" w:rsidRDefault="007E451B">
      <w:pPr>
        <w:pStyle w:val="ConsPlusNormal"/>
        <w:spacing w:before="220"/>
      </w:pPr>
      <w:r>
        <w:t>N 152-ФЗ</w:t>
      </w:r>
    </w:p>
    <w:p w:rsidR="002574AC" w:rsidRDefault="002574AC">
      <w:pPr>
        <w:pStyle w:val="ConsPlusNormal"/>
      </w:pPr>
    </w:p>
    <w:p w:rsidR="002574AC" w:rsidRDefault="002574AC">
      <w:pPr>
        <w:pStyle w:val="ConsPlusNormal"/>
      </w:pPr>
    </w:p>
    <w:p w:rsidR="002574AC" w:rsidRDefault="002574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4AC" w:rsidRDefault="002574AC"/>
    <w:sectPr w:rsidR="002574AC" w:rsidSect="0025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51B" w:rsidRDefault="007E451B">
      <w:pPr>
        <w:spacing w:after="0" w:line="240" w:lineRule="auto"/>
      </w:pPr>
      <w:r>
        <w:separator/>
      </w:r>
    </w:p>
  </w:endnote>
  <w:endnote w:type="continuationSeparator" w:id="1">
    <w:p w:rsidR="007E451B" w:rsidRDefault="007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51B" w:rsidRDefault="007E451B">
      <w:pPr>
        <w:spacing w:after="0" w:line="240" w:lineRule="auto"/>
      </w:pPr>
      <w:r>
        <w:separator/>
      </w:r>
    </w:p>
  </w:footnote>
  <w:footnote w:type="continuationSeparator" w:id="1">
    <w:p w:rsidR="007E451B" w:rsidRDefault="007E4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4AC"/>
    <w:rsid w:val="002574AC"/>
    <w:rsid w:val="003F0C41"/>
    <w:rsid w:val="007E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574A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2574A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574A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574A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574A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574A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574A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574A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574A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574A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574A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2574A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574A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2574A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574A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2574A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574A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574A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574AC"/>
    <w:pPr>
      <w:ind w:left="720"/>
      <w:contextualSpacing/>
    </w:pPr>
  </w:style>
  <w:style w:type="paragraph" w:styleId="a4">
    <w:name w:val="No Spacing"/>
    <w:uiPriority w:val="1"/>
    <w:qFormat/>
    <w:rsid w:val="002574A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574AC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574A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574AC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574A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574A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574A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574A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574A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574A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2574AC"/>
  </w:style>
  <w:style w:type="paragraph" w:customStyle="1" w:styleId="Footer">
    <w:name w:val="Footer"/>
    <w:basedOn w:val="a"/>
    <w:link w:val="CaptionChar"/>
    <w:uiPriority w:val="99"/>
    <w:unhideWhenUsed/>
    <w:rsid w:val="002574A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2574A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574AC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574AC"/>
  </w:style>
  <w:style w:type="table" w:styleId="ab">
    <w:name w:val="Table Grid"/>
    <w:basedOn w:val="a1"/>
    <w:uiPriority w:val="59"/>
    <w:rsid w:val="002574A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574A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574A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57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574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574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574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574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574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574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574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574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574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574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574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574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574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574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57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2574AC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574AC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2574AC"/>
    <w:rPr>
      <w:sz w:val="18"/>
    </w:rPr>
  </w:style>
  <w:style w:type="character" w:styleId="af">
    <w:name w:val="footnote reference"/>
    <w:basedOn w:val="a0"/>
    <w:uiPriority w:val="99"/>
    <w:unhideWhenUsed/>
    <w:rsid w:val="002574A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2574AC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2574AC"/>
    <w:rPr>
      <w:sz w:val="20"/>
    </w:rPr>
  </w:style>
  <w:style w:type="character" w:styleId="af2">
    <w:name w:val="endnote reference"/>
    <w:basedOn w:val="a0"/>
    <w:uiPriority w:val="99"/>
    <w:semiHidden/>
    <w:unhideWhenUsed/>
    <w:rsid w:val="002574A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574AC"/>
    <w:pPr>
      <w:spacing w:after="57"/>
    </w:pPr>
  </w:style>
  <w:style w:type="paragraph" w:styleId="21">
    <w:name w:val="toc 2"/>
    <w:basedOn w:val="a"/>
    <w:next w:val="a"/>
    <w:uiPriority w:val="39"/>
    <w:unhideWhenUsed/>
    <w:rsid w:val="002574A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574A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574A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574A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574A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574A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574A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574AC"/>
    <w:pPr>
      <w:spacing w:after="57"/>
      <w:ind w:left="2268"/>
    </w:pPr>
  </w:style>
  <w:style w:type="paragraph" w:styleId="af3">
    <w:name w:val="TOC Heading"/>
    <w:uiPriority w:val="39"/>
    <w:unhideWhenUsed/>
    <w:rsid w:val="002574AC"/>
  </w:style>
  <w:style w:type="paragraph" w:styleId="af4">
    <w:name w:val="table of figures"/>
    <w:basedOn w:val="a"/>
    <w:next w:val="a"/>
    <w:uiPriority w:val="99"/>
    <w:unhideWhenUsed/>
    <w:rsid w:val="002574AC"/>
    <w:pPr>
      <w:spacing w:after="0"/>
    </w:pPr>
  </w:style>
  <w:style w:type="paragraph" w:customStyle="1" w:styleId="ConsPlusNormal">
    <w:name w:val="ConsPlusNormal"/>
    <w:rsid w:val="002574AC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74A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74AC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74A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74A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74AC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74AC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74AC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08B95C0517EA1A104224DA37A22B427FE960D06D009104F5CB3F068D42B0A3705A534583E7C39ECP3q0I" TargetMode="External"/><Relationship Id="rId117" Type="http://schemas.openxmlformats.org/officeDocument/2006/relationships/hyperlink" Target="consultantplus://offline/ref=908B95C0517EA1A104224DA37A22B427FE960D06D009104F5CB3F068D42B0A3705A534583E7C3BECP3q5I" TargetMode="External"/><Relationship Id="rId21" Type="http://schemas.openxmlformats.org/officeDocument/2006/relationships/hyperlink" Target="consultantplus://offline/ref=908B95C0517EA1A104224DA37A22B427FE900906D107104F5CB3F068D42B0A3705A534583E7C39EEP3q4I" TargetMode="External"/><Relationship Id="rId42" Type="http://schemas.openxmlformats.org/officeDocument/2006/relationships/hyperlink" Target="consultantplus://offline/ref=908B95C0517EA1A104224DA37A22B427FD950B00D10C104F5CB3F068D42B0A3705A534583E7C39EEP3q4I" TargetMode="External"/><Relationship Id="rId47" Type="http://schemas.openxmlformats.org/officeDocument/2006/relationships/hyperlink" Target="consultantplus://offline/ref=908B95C0517EA1A104224DA37A22B427FD970A06DA09104F5CB3F068D4P2qBI" TargetMode="External"/><Relationship Id="rId63" Type="http://schemas.openxmlformats.org/officeDocument/2006/relationships/hyperlink" Target="consultantplus://offline/ref=908B95C0517EA1A104224DA37A22B427FD970B06D30B104F5CB3F068D42B0A3705A534583E7C3FE8P3q6I" TargetMode="External"/><Relationship Id="rId68" Type="http://schemas.openxmlformats.org/officeDocument/2006/relationships/hyperlink" Target="consultantplus://offline/ref=908B95C0517EA1A104224DA37A22B427FE960D06D009104F5CB3F068D42B0A3705A534583E7C39E4P3q3I" TargetMode="External"/><Relationship Id="rId84" Type="http://schemas.openxmlformats.org/officeDocument/2006/relationships/hyperlink" Target="consultantplus://offline/ref=908B95C0517EA1A104224DA37A22B427FE950B06DA07104F5CB3F068D4P2qBI" TargetMode="External"/><Relationship Id="rId89" Type="http://schemas.openxmlformats.org/officeDocument/2006/relationships/hyperlink" Target="consultantplus://offline/ref=908B95C0517EA1A104224DA37A22B427FD950B01D70C104F5CB3F068D4P2qBI" TargetMode="External"/><Relationship Id="rId112" Type="http://schemas.openxmlformats.org/officeDocument/2006/relationships/hyperlink" Target="consultantplus://offline/ref=908B95C0517EA1A104224DA37A22B427FD9F0D02DA06104F5CB3F068D42B0A3705A534583E7D3FEFP3q5I" TargetMode="External"/><Relationship Id="rId133" Type="http://schemas.openxmlformats.org/officeDocument/2006/relationships/hyperlink" Target="consultantplus://offline/ref=908B95C0517EA1A104224DA37A22B427FD960903D60F104F5CB3F068D42B0A3705A534583E7C39ECP3q4I" TargetMode="External"/><Relationship Id="rId138" Type="http://schemas.openxmlformats.org/officeDocument/2006/relationships/hyperlink" Target="consultantplus://offline/ref=908B95C0517EA1A104224DA37A22B427FD950B01DB0C104F5CB3F068D42B0A3705A534583E7C3BEBP3q1I" TargetMode="External"/><Relationship Id="rId16" Type="http://schemas.openxmlformats.org/officeDocument/2006/relationships/hyperlink" Target="consultantplus://offline/ref=908B95C0517EA1A104224DA37A22B427FD9F0D02D108104F5CB3F068D42B0A3705A534583E7C3AEBP3q6I" TargetMode="External"/><Relationship Id="rId107" Type="http://schemas.openxmlformats.org/officeDocument/2006/relationships/hyperlink" Target="consultantplus://offline/ref=908B95C0517EA1A104224DA37A22B427FD9F0C02D70A104F5CB3F068D42B0A3705A534583E7C3BECP3q2I" TargetMode="External"/><Relationship Id="rId11" Type="http://schemas.openxmlformats.org/officeDocument/2006/relationships/hyperlink" Target="consultantplus://offline/ref=908B95C0517EA1A104224DA37A22B427FD970B04DB06104F5CB3F068D42B0A3705A534583E7C3AE9P3q2I" TargetMode="External"/><Relationship Id="rId32" Type="http://schemas.openxmlformats.org/officeDocument/2006/relationships/hyperlink" Target="consultantplus://offline/ref=908B95C0517EA1A104224DA37A22B427FD950B00D10C104F5CB3F068D42B0A3705A534583E7C39EEP3q1I" TargetMode="External"/><Relationship Id="rId37" Type="http://schemas.openxmlformats.org/officeDocument/2006/relationships/hyperlink" Target="consultantplus://offline/ref=908B95C0517EA1A104224DA37A22B427FE960D06D009104F5CB3F068D42B0A3705A534583E7C39EEP3q1I" TargetMode="External"/><Relationship Id="rId53" Type="http://schemas.openxmlformats.org/officeDocument/2006/relationships/hyperlink" Target="consultantplus://offline/ref=908B95C0517EA1A104224DA37A22B427FE960D06D009104F5CB3F068D42B0A3705A534583E7C39EBP3q3I" TargetMode="External"/><Relationship Id="rId58" Type="http://schemas.openxmlformats.org/officeDocument/2006/relationships/hyperlink" Target="consultantplus://offline/ref=908B95C0517EA1A104224DA37A22B427FD960E07D508104F5CB3F068D4P2qBI" TargetMode="External"/><Relationship Id="rId74" Type="http://schemas.openxmlformats.org/officeDocument/2006/relationships/hyperlink" Target="consultantplus://offline/ref=908B95C0517EA1A104224DA37A22B427FE960D06D009104F5CB3F068D42B0A3705A534583E7C39E4P3q9I" TargetMode="External"/><Relationship Id="rId79" Type="http://schemas.openxmlformats.org/officeDocument/2006/relationships/hyperlink" Target="consultantplus://offline/ref=908B95C0517EA1A104224DA37A22B427FD970A0BD606104F5CB3F068D42B0A3705A534583E7C39E8P3q9I" TargetMode="External"/><Relationship Id="rId102" Type="http://schemas.openxmlformats.org/officeDocument/2006/relationships/hyperlink" Target="consultantplus://offline/ref=908B95C0517EA1A104224DA37A22B427FD9F0906D509104F5CB3F068D42B0A3705A534583E7C39E9P3q4I" TargetMode="External"/><Relationship Id="rId123" Type="http://schemas.openxmlformats.org/officeDocument/2006/relationships/hyperlink" Target="consultantplus://offline/ref=908B95C0517EA1A104224DA37A22B427FE960D06D009104F5CB3F068D42B0A3705A534583E7C3BEFP3q5I" TargetMode="External"/><Relationship Id="rId128" Type="http://schemas.openxmlformats.org/officeDocument/2006/relationships/hyperlink" Target="consultantplus://offline/ref=908B95C0517EA1A104224DA37A22B427FE960D06D009104F5CB3F068D42B0A3705A534583E7C3BEFP3q6I" TargetMode="External"/><Relationship Id="rId144" Type="http://schemas.openxmlformats.org/officeDocument/2006/relationships/hyperlink" Target="consultantplus://offline/ref=908B95C0517EA1A104224DA37A22B427FE960D06D009104F5CB3F068D42B0A3705A534583E7C3BE9P3q6I" TargetMode="External"/><Relationship Id="rId149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908B95C0517EA1A104224DA37A22B427FD970A02DA0C104F5CB3F068D4P2qBI" TargetMode="External"/><Relationship Id="rId95" Type="http://schemas.openxmlformats.org/officeDocument/2006/relationships/hyperlink" Target="consultantplus://offline/ref=908B95C0517EA1A104224DA37A22B427FD950B04D20B104F5CB3F068D4P2qBI" TargetMode="External"/><Relationship Id="rId22" Type="http://schemas.openxmlformats.org/officeDocument/2006/relationships/hyperlink" Target="consultantplus://offline/ref=908B95C0517EA1A104224DA37A22B427FD960A00D106104F5CB3F068D42B0A3705A534583E7C39EEP3q7I" TargetMode="External"/><Relationship Id="rId27" Type="http://schemas.openxmlformats.org/officeDocument/2006/relationships/hyperlink" Target="consultantplus://offline/ref=908B95C0517EA1A104224DA37A22B427FD960200D10A104F5CB3F068D4P2qBI" TargetMode="External"/><Relationship Id="rId43" Type="http://schemas.openxmlformats.org/officeDocument/2006/relationships/hyperlink" Target="consultantplus://offline/ref=908B95C0517EA1A104224DA37A22B427FD950A02D50D104F5CB3F068D4P2qBI" TargetMode="External"/><Relationship Id="rId48" Type="http://schemas.openxmlformats.org/officeDocument/2006/relationships/hyperlink" Target="consultantplus://offline/ref=908B95C0517EA1A104224DA37A22B427FD960A00D106104F5CB3F068D42B0A3705A534583E7C39EEP3q9I" TargetMode="External"/><Relationship Id="rId64" Type="http://schemas.openxmlformats.org/officeDocument/2006/relationships/hyperlink" Target="consultantplus://offline/ref=908B95C0517EA1A104224DA37A22B427FE960D06D009104F5CB3F068D42B0A3705A534583E7C39E5P3q9I" TargetMode="External"/><Relationship Id="rId69" Type="http://schemas.openxmlformats.org/officeDocument/2006/relationships/hyperlink" Target="consultantplus://offline/ref=908B95C0517EA1A104224DA37A22B427FE930304D60F104F5CB3F068D42B0A3705A534583E7C39ECP3q3I" TargetMode="External"/><Relationship Id="rId113" Type="http://schemas.openxmlformats.org/officeDocument/2006/relationships/hyperlink" Target="consultantplus://offline/ref=908B95C0517EA1A104224DA37A22B427FD9F0D03D30D104F5CB3F068D42B0A3705A534583E7C3FEEP3q8I" TargetMode="External"/><Relationship Id="rId118" Type="http://schemas.openxmlformats.org/officeDocument/2006/relationships/hyperlink" Target="consultantplus://offline/ref=908B95C0517EA1A104224DA37A22B427F7970A00DB054D4554EAFC6AD324552002EC38593E7C38PEqDI" TargetMode="External"/><Relationship Id="rId134" Type="http://schemas.openxmlformats.org/officeDocument/2006/relationships/hyperlink" Target="consultantplus://offline/ref=908B95C0517EA1A104224DA37A22B427FD9F0906D60C104F5CB3F068D42B0A3705A534583BP7qCI" TargetMode="External"/><Relationship Id="rId139" Type="http://schemas.openxmlformats.org/officeDocument/2006/relationships/hyperlink" Target="consultantplus://offline/ref=908B95C0517EA1A104224DA37A22B427FD960302D109104F5CB3F068D42B0A3705A534583E7C38EFP3q5I" TargetMode="External"/><Relationship Id="rId80" Type="http://schemas.openxmlformats.org/officeDocument/2006/relationships/hyperlink" Target="consultantplus://offline/ref=908B95C0517EA1A104224DA37A22B427FE960D06D009104F5CB3F068D42B0A3705A534583E7C38EDP3q2I" TargetMode="External"/><Relationship Id="rId85" Type="http://schemas.openxmlformats.org/officeDocument/2006/relationships/hyperlink" Target="consultantplus://offline/ref=908B95C0517EA1A104224DA37A22B427FE950B06DA07104F5CB3F068D4P2qBI" TargetMode="External"/><Relationship Id="rId15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08B95C0517EA1A104224DA37A22B427FD970B04DB07104F5CB3F068D42B0A3705A534583E7C38ECP3q3I" TargetMode="External"/><Relationship Id="rId17" Type="http://schemas.openxmlformats.org/officeDocument/2006/relationships/hyperlink" Target="consultantplus://offline/ref=908B95C0517EA1A104224DA37A22B427FE930304D60F104F5CB3F068D42B0A3705A534583E7C39ECP3q3I" TargetMode="External"/><Relationship Id="rId25" Type="http://schemas.openxmlformats.org/officeDocument/2006/relationships/hyperlink" Target="consultantplus://offline/ref=908B95C0517EA1A104224DA37A22B427FD950B00D10C104F5CB3F068D42B0A3705A534583E7C39EFP3q6I" TargetMode="External"/><Relationship Id="rId33" Type="http://schemas.openxmlformats.org/officeDocument/2006/relationships/hyperlink" Target="consultantplus://offline/ref=908B95C0517EA1A104224DA37A22B427FE960D06D009104F5CB3F068D42B0A3705A534583E7C39ECP3q5I" TargetMode="External"/><Relationship Id="rId38" Type="http://schemas.openxmlformats.org/officeDocument/2006/relationships/hyperlink" Target="consultantplus://offline/ref=908B95C0517EA1A104224DA37A22B427FD950B04D20B104F5CB3F068D42B0A3705A534583E7C39EEP3q3I" TargetMode="External"/><Relationship Id="rId46" Type="http://schemas.openxmlformats.org/officeDocument/2006/relationships/hyperlink" Target="consultantplus://offline/ref=908B95C0517EA1A104224DA37A22B427FD960A00D106104F5CB3F068D42B0A3705A534583E7C39EEP3q6I" TargetMode="External"/><Relationship Id="rId59" Type="http://schemas.openxmlformats.org/officeDocument/2006/relationships/hyperlink" Target="consultantplus://offline/ref=908B95C0517EA1A104224DA37A22B427FE970902D209104F5CB3F068D42B0A3705A534583E7C39ECP3q7I" TargetMode="External"/><Relationship Id="rId67" Type="http://schemas.openxmlformats.org/officeDocument/2006/relationships/hyperlink" Target="consultantplus://offline/ref=908B95C0517EA1A104224DA37A22B427FD9F0F04DA0F104F5CB3F068D4P2qBI" TargetMode="External"/><Relationship Id="rId103" Type="http://schemas.openxmlformats.org/officeDocument/2006/relationships/hyperlink" Target="consultantplus://offline/ref=908B95C0517EA1A104224DA37A22B427FE9F0F02D60F104F5CB3F068D4P2qBI" TargetMode="External"/><Relationship Id="rId108" Type="http://schemas.openxmlformats.org/officeDocument/2006/relationships/hyperlink" Target="consultantplus://offline/ref=908B95C0517EA1A104224DA37A22B427FD9F0906D509104F5CB3F068D42B0A3705A534583E7C39E9P3q6I" TargetMode="External"/><Relationship Id="rId116" Type="http://schemas.openxmlformats.org/officeDocument/2006/relationships/hyperlink" Target="consultantplus://offline/ref=908B95C0517EA1A104224DA37A22B427FE960D06D009104F5CB3F068D42B0A3705A534583E7C3BECP3q3I" TargetMode="External"/><Relationship Id="rId124" Type="http://schemas.openxmlformats.org/officeDocument/2006/relationships/hyperlink" Target="consultantplus://offline/ref=908B95C0517EA1A104224DA37A22B427FE900906D107104F5CB3F068D42B0A3705A534583E7C39EEP3q9I" TargetMode="External"/><Relationship Id="rId129" Type="http://schemas.openxmlformats.org/officeDocument/2006/relationships/hyperlink" Target="consultantplus://offline/ref=908B95C0517EA1A104224DA37A22B427FE960D06D009104F5CB3F068D42B0A3705A534583E7C3BEFP3q8I" TargetMode="External"/><Relationship Id="rId137" Type="http://schemas.openxmlformats.org/officeDocument/2006/relationships/hyperlink" Target="consultantplus://offline/ref=908B95C0517EA1A104224DA37A22B427FE960D06D009104F5CB3F068D42B0A3705A534583E7C3BE9P3q0I" TargetMode="External"/><Relationship Id="rId20" Type="http://schemas.openxmlformats.org/officeDocument/2006/relationships/hyperlink" Target="consultantplus://offline/ref=908B95C0517EA1A104224DA37A22B427FD970B06D30B104F5CB3F068D42B0A3705A534583E7C3FE8P3q6I" TargetMode="External"/><Relationship Id="rId41" Type="http://schemas.openxmlformats.org/officeDocument/2006/relationships/hyperlink" Target="consultantplus://offline/ref=908B95C0517EA1A104224DA37A22B427FD9F0E00DA0B104F5CB3F068D4P2qBI" TargetMode="External"/><Relationship Id="rId54" Type="http://schemas.openxmlformats.org/officeDocument/2006/relationships/hyperlink" Target="consultantplus://offline/ref=908B95C0517EA1A104224DA37A22B427FE960D06D009104F5CB3F068D42B0A3705A534583E7C39EBP3q2I" TargetMode="External"/><Relationship Id="rId62" Type="http://schemas.openxmlformats.org/officeDocument/2006/relationships/hyperlink" Target="consultantplus://offline/ref=908B95C0517EA1A104224DA37A22B427FE960D06D009104F5CB3F068D42B0A3705A534583E7C39E5P3q7I" TargetMode="External"/><Relationship Id="rId70" Type="http://schemas.openxmlformats.org/officeDocument/2006/relationships/hyperlink" Target="consultantplus://offline/ref=908B95C0517EA1A104224DA37A22B427FE960D06D009104F5CB3F068D42B0A3705A534583E7C39E4P3q5I" TargetMode="External"/><Relationship Id="rId75" Type="http://schemas.openxmlformats.org/officeDocument/2006/relationships/hyperlink" Target="consultantplus://offline/ref=908B95C0517EA1A104224DA37A22B427FE960D06D009104F5CB3F068D42B0A3705A534583E7C39E4P3q8I" TargetMode="External"/><Relationship Id="rId83" Type="http://schemas.openxmlformats.org/officeDocument/2006/relationships/hyperlink" Target="consultantplus://offline/ref=908B95C0517EA1A104224DA37A22B427FE950B06DA07104F5CB3F068D4P2qBI" TargetMode="External"/><Relationship Id="rId88" Type="http://schemas.openxmlformats.org/officeDocument/2006/relationships/hyperlink" Target="consultantplus://offline/ref=908B95C0517EA1A104224DA37A22B427FD9F0D03D30C104F5CB3F068D4P2qBI" TargetMode="External"/><Relationship Id="rId91" Type="http://schemas.openxmlformats.org/officeDocument/2006/relationships/hyperlink" Target="consultantplus://offline/ref=908B95C0517EA1A104224DA37A22B427FE960D06D009104F5CB3F068D42B0A3705A534583E7C38EEP3q8I" TargetMode="External"/><Relationship Id="rId96" Type="http://schemas.openxmlformats.org/officeDocument/2006/relationships/hyperlink" Target="consultantplus://offline/ref=908B95C0517EA1A104224DA37A22B427FE910206D00B104F5CB3F068D42B0A3705A534583E7C39EDP3q9I" TargetMode="External"/><Relationship Id="rId111" Type="http://schemas.openxmlformats.org/officeDocument/2006/relationships/hyperlink" Target="consultantplus://offline/ref=908B95C0517EA1A104224DA37A22B427FE960D06D009104F5CB3F068D42B0A3705A534583E7C38E4P3q8I" TargetMode="External"/><Relationship Id="rId132" Type="http://schemas.openxmlformats.org/officeDocument/2006/relationships/hyperlink" Target="consultantplus://offline/ref=908B95C0517EA1A104224DA37A22B427FD960903D60F104F5CB3F068D42B0A3705A534583E7C39ECP3q2I" TargetMode="External"/><Relationship Id="rId140" Type="http://schemas.openxmlformats.org/officeDocument/2006/relationships/hyperlink" Target="consultantplus://offline/ref=908B95C0517EA1A104224DA37A22B427FE960D06D009104F5CB3F068D42B0A3705A534583E7C3BE9P3q2I" TargetMode="External"/><Relationship Id="rId145" Type="http://schemas.openxmlformats.org/officeDocument/2006/relationships/hyperlink" Target="consultantplus://offline/ref=908B95C0517EA1A104224DA37A22B427FE960D06D009104F5CB3F068D42B0A3705A534583E7C3BE8P3q1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08B95C0517EA1A104224DA37A22B427FE960D06D009104F5CB3F068D42B0A3705A534583E7C39EDP3q8I" TargetMode="External"/><Relationship Id="rId23" Type="http://schemas.openxmlformats.org/officeDocument/2006/relationships/hyperlink" Target="consultantplus://offline/ref=908B95C0517EA1A104224DA37A22B427FD960903D60F104F5CB3F068D42B0A3705A534583E7C39EDP3q8I" TargetMode="External"/><Relationship Id="rId28" Type="http://schemas.openxmlformats.org/officeDocument/2006/relationships/hyperlink" Target="consultantplus://offline/ref=908B95C0517EA1A104224DA37A22B427FE960D06D009104F5CB3F068D42B0A3705A534583E7C39ECP3q2I" TargetMode="External"/><Relationship Id="rId36" Type="http://schemas.openxmlformats.org/officeDocument/2006/relationships/hyperlink" Target="consultantplus://offline/ref=908B95C0517EA1A104224DA37A22B427F7970A00DB054D4554EAFC6AD324552002EC38593E7C38PEqDI" TargetMode="External"/><Relationship Id="rId49" Type="http://schemas.openxmlformats.org/officeDocument/2006/relationships/hyperlink" Target="consultantplus://offline/ref=908B95C0517EA1A104224DA37A22B427FD960303D707104F5CB3F068D4P2qBI" TargetMode="External"/><Relationship Id="rId57" Type="http://schemas.openxmlformats.org/officeDocument/2006/relationships/hyperlink" Target="consultantplus://offline/ref=908B95C0517EA1A104224DA37A22B427F6930B02D5054D4554EAFC6AD324552002EC38593E7C38PEqCI" TargetMode="External"/><Relationship Id="rId106" Type="http://schemas.openxmlformats.org/officeDocument/2006/relationships/hyperlink" Target="consultantplus://offline/ref=908B95C0517EA1A104224DA37A22B427FD9F0906D509104F5CB3F068D42B0A3705A534583E7C39E9P3q4I" TargetMode="External"/><Relationship Id="rId114" Type="http://schemas.openxmlformats.org/officeDocument/2006/relationships/hyperlink" Target="consultantplus://offline/ref=908B95C0517EA1A104224DA37A22B427FE960D06D009104F5CB3F068D42B0A3705A534583E7C3BEDP3q8I" TargetMode="External"/><Relationship Id="rId119" Type="http://schemas.openxmlformats.org/officeDocument/2006/relationships/hyperlink" Target="consultantplus://offline/ref=908B95C0517EA1A104224DA37A22B427FE960D06D009104F5CB3F068D42B0A3705A534583E7C3BECP3q4I" TargetMode="External"/><Relationship Id="rId127" Type="http://schemas.openxmlformats.org/officeDocument/2006/relationships/hyperlink" Target="consultantplus://offline/ref=908B95C0517EA1A104224DA37A22B427FD900307D407104F5CB3F068D42B0A3705A534583E7C39EEP3q1I" TargetMode="External"/><Relationship Id="rId10" Type="http://schemas.openxmlformats.org/officeDocument/2006/relationships/hyperlink" Target="consultantplus://offline/ref=908B95C0517EA1A104224DA37A22B427FE970902D209104F5CB3F068D42B0A3705A534583E7C39ECP3q7I" TargetMode="External"/><Relationship Id="rId31" Type="http://schemas.openxmlformats.org/officeDocument/2006/relationships/hyperlink" Target="consultantplus://offline/ref=908B95C0517EA1A104224DA37A22B427FD950B06D70D104F5CB3F068D4P2qBI" TargetMode="External"/><Relationship Id="rId44" Type="http://schemas.openxmlformats.org/officeDocument/2006/relationships/hyperlink" Target="consultantplus://offline/ref=908B95C0517EA1A104224DA37A22B427FD9F0D02D108104F5CB3F068D42B0A3705A534583E7C3AEBP3q9I" TargetMode="External"/><Relationship Id="rId52" Type="http://schemas.openxmlformats.org/officeDocument/2006/relationships/hyperlink" Target="consultantplus://offline/ref=908B95C0517EA1A104224DA37A22B427FE960D06D009104F5CB3F068D42B0A3705A534583E7C39EBP3q0I" TargetMode="External"/><Relationship Id="rId60" Type="http://schemas.openxmlformats.org/officeDocument/2006/relationships/hyperlink" Target="consultantplus://offline/ref=908B95C0517EA1A104224DA37A22B427FD960303D60F104F5CB3F068D4P2qBI" TargetMode="External"/><Relationship Id="rId65" Type="http://schemas.openxmlformats.org/officeDocument/2006/relationships/hyperlink" Target="consultantplus://offline/ref=908B95C0517EA1A104224DA37A22B427FD9F0E06D50B104F5CB3F068D42B0A3705A534583E7C3EEFP3q6I" TargetMode="External"/><Relationship Id="rId73" Type="http://schemas.openxmlformats.org/officeDocument/2006/relationships/hyperlink" Target="consultantplus://offline/ref=908B95C0517EA1A104224DA37A22B427FD970A0BD606104F5CB3F068D42B0A3705A534583E7C39E8P3q7I" TargetMode="External"/><Relationship Id="rId78" Type="http://schemas.openxmlformats.org/officeDocument/2006/relationships/hyperlink" Target="consultantplus://offline/ref=908B95C0517EA1A104224DA37A22B427FD9F0F04DA0F104F5CB3F068D4P2qBI" TargetMode="External"/><Relationship Id="rId81" Type="http://schemas.openxmlformats.org/officeDocument/2006/relationships/hyperlink" Target="consultantplus://offline/ref=908B95C0517EA1A104224DA37A22B427FE950B06DA07104F5CB3F068D4P2qBI" TargetMode="External"/><Relationship Id="rId86" Type="http://schemas.openxmlformats.org/officeDocument/2006/relationships/hyperlink" Target="consultantplus://offline/ref=908B95C0517EA1A104224DA37A22B427FE960D06D009104F5CB3F068D42B0A3705A534583E7C38ECP3q5I" TargetMode="External"/><Relationship Id="rId94" Type="http://schemas.openxmlformats.org/officeDocument/2006/relationships/hyperlink" Target="consultantplus://offline/ref=908B95C0517EA1A104224DA37A22B427FE960D06D009104F5CB3F068D42B0A3705A534583E7C38E8P3q7I" TargetMode="External"/><Relationship Id="rId99" Type="http://schemas.openxmlformats.org/officeDocument/2006/relationships/hyperlink" Target="consultantplus://offline/ref=908B95C0517EA1A104224DA37A22B427FE940D01D608104F5CB3F068D42B0A3705A534583E7C39EDP3q8I" TargetMode="External"/><Relationship Id="rId101" Type="http://schemas.openxmlformats.org/officeDocument/2006/relationships/hyperlink" Target="consultantplus://offline/ref=908B95C0517EA1A104224DA37A22B427FD9F0C02D70A104F5CB3F068D42B0A3705A534583E7C3BECP3q2I" TargetMode="External"/><Relationship Id="rId122" Type="http://schemas.openxmlformats.org/officeDocument/2006/relationships/hyperlink" Target="consultantplus://offline/ref=908B95C0517EA1A104224DA37A22B427FE960D06D009104F5CB3F068D42B0A3705A534583E7C3BEFP3q3I" TargetMode="External"/><Relationship Id="rId130" Type="http://schemas.openxmlformats.org/officeDocument/2006/relationships/hyperlink" Target="consultantplus://offline/ref=908B95C0517EA1A104224DA37A22B427FD960903D60F104F5CB3F068D42B0A3705A534583E7C39ECP3q1I" TargetMode="External"/><Relationship Id="rId135" Type="http://schemas.openxmlformats.org/officeDocument/2006/relationships/hyperlink" Target="consultantplus://offline/ref=908B95C0517EA1A104224DA37A22B427FE900906D107104F5CB3F068D42B0A3705A534583E7C39E9P3q1I" TargetMode="External"/><Relationship Id="rId143" Type="http://schemas.openxmlformats.org/officeDocument/2006/relationships/hyperlink" Target="consultantplus://offline/ref=908B95C0517EA1A104224DA37A22B427FD9F0E00D607104F5CB3F068D42B0A3705A534583E7E3EE8P3q4I" TargetMode="External"/><Relationship Id="rId148" Type="http://schemas.openxmlformats.org/officeDocument/2006/relationships/hyperlink" Target="consultantplus://offline/ref=908B95C0517EA1A104224DA37A22B427FD9F0D02D108104F5CB3F068D42B0A3705A534583E7C3AEBP3q8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8B95C0517EA1A104224DA37A22B427FD950B06D708104F5CB3F068D42B0A3705A534583E7C39EDP3q8I" TargetMode="External"/><Relationship Id="rId13" Type="http://schemas.openxmlformats.org/officeDocument/2006/relationships/hyperlink" Target="consultantplus://offline/ref=908B95C0517EA1A104224DA37A22B427FE970201D006104F5CB3F068D42B0A3705A534583E7C39EDP3q8I" TargetMode="External"/><Relationship Id="rId18" Type="http://schemas.openxmlformats.org/officeDocument/2006/relationships/hyperlink" Target="consultantplus://offline/ref=908B95C0517EA1A104224DA37A22B427FE910202D509104F5CB3F068D42B0A3705A534583E7C39E4P3q9I" TargetMode="External"/><Relationship Id="rId39" Type="http://schemas.openxmlformats.org/officeDocument/2006/relationships/hyperlink" Target="consultantplus://offline/ref=908B95C0517EA1A104224DA37A22B427FE960D06D009104F5CB3F068D42B0A3705A534583E7C39EEP3q8I" TargetMode="External"/><Relationship Id="rId109" Type="http://schemas.openxmlformats.org/officeDocument/2006/relationships/hyperlink" Target="consultantplus://offline/ref=908B95C0517EA1A104224DA37A22B427FE960D06D009104F5CB3F068D42B0A3705A534583E7C38E4P3q2I" TargetMode="External"/><Relationship Id="rId34" Type="http://schemas.openxmlformats.org/officeDocument/2006/relationships/hyperlink" Target="consultantplus://offline/ref=908B95C0517EA1A104224DA37A22B427FD9F0D07D858474D0DE6FEP6qDI" TargetMode="External"/><Relationship Id="rId50" Type="http://schemas.openxmlformats.org/officeDocument/2006/relationships/hyperlink" Target="consultantplus://offline/ref=908B95C0517EA1A104224DA37A22B427FD960302D109104F5CB3F068D42B0A3705A534583E7C38EFP3q3I" TargetMode="External"/><Relationship Id="rId55" Type="http://schemas.openxmlformats.org/officeDocument/2006/relationships/hyperlink" Target="consultantplus://offline/ref=908B95C0517EA1A104224DA37A22B427FD950A0AD308104F5CB3F068D42B0A3705A534583E7C3BECP3q8I" TargetMode="External"/><Relationship Id="rId76" Type="http://schemas.openxmlformats.org/officeDocument/2006/relationships/hyperlink" Target="consultantplus://offline/ref=908B95C0517EA1A104224DA37A22B427FD9F0C05D50E104F5CB3F068D42B0A3705A534583E7C39EAP3q9I" TargetMode="External"/><Relationship Id="rId97" Type="http://schemas.openxmlformats.org/officeDocument/2006/relationships/hyperlink" Target="consultantplus://offline/ref=908B95C0517EA1A104224DA37A22B427FE960D06D009104F5CB3F068D42B0A3705A534583E7C38EBP3q9I" TargetMode="External"/><Relationship Id="rId104" Type="http://schemas.openxmlformats.org/officeDocument/2006/relationships/hyperlink" Target="consultantplus://offline/ref=908B95C0517EA1A104224DA37A22B427FE940F06D508104F5CB3F068D42B0A3705A534583E7C39EDP3q8I" TargetMode="External"/><Relationship Id="rId120" Type="http://schemas.openxmlformats.org/officeDocument/2006/relationships/hyperlink" Target="consultantplus://offline/ref=908B95C0517EA1A104224DA37A22B427FE960D06D009104F5CB3F068D42B0A3705A534583E7C3BECP3q9I" TargetMode="External"/><Relationship Id="rId125" Type="http://schemas.openxmlformats.org/officeDocument/2006/relationships/hyperlink" Target="consultantplus://offline/ref=908B95C0517EA1A104224DA37A22B427FE940D01D608104F5CB3F068D42B0A3705A534583E7C39EDP3q8I" TargetMode="External"/><Relationship Id="rId141" Type="http://schemas.openxmlformats.org/officeDocument/2006/relationships/hyperlink" Target="consultantplus://offline/ref=908B95C0517EA1A104224DA37A22B427FE960D06D009104F5CB3F068D42B0A3705A534583E7C3BE9P3q7I" TargetMode="External"/><Relationship Id="rId146" Type="http://schemas.openxmlformats.org/officeDocument/2006/relationships/hyperlink" Target="consultantplus://offline/ref=908B95C0517EA1A104224DA37A22B427FE960D06D009104F5CB3F068D42B0A3705A534583E7C3BE8P3q3I" TargetMode="External"/><Relationship Id="rId7" Type="http://schemas.openxmlformats.org/officeDocument/2006/relationships/hyperlink" Target="consultantplus://offline/ref=908B95C0517EA1A104224DA37A22B427F6930B02D5054D4554EAFC6AD324552002EC38593E7C39PEq5I" TargetMode="External"/><Relationship Id="rId71" Type="http://schemas.openxmlformats.org/officeDocument/2006/relationships/hyperlink" Target="consultantplus://offline/ref=908B95C0517EA1A104224DA37A22B427FE960D06D009104F5CB3F068D42B0A3705A534583E7C39E4P3q7I" TargetMode="External"/><Relationship Id="rId92" Type="http://schemas.openxmlformats.org/officeDocument/2006/relationships/hyperlink" Target="consultantplus://offline/ref=908B95C0517EA1A104224DA37A22B427FE960D06D009104F5CB3F068D42B0A3705A534583E7C38E9P3q1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08B95C0517EA1A104224DA37A22B427FD950A0BDB0B104F5CB3F068D42B0A3705A534583E7C38ECP3q5I" TargetMode="External"/><Relationship Id="rId24" Type="http://schemas.openxmlformats.org/officeDocument/2006/relationships/hyperlink" Target="consultantplus://offline/ref=908B95C0517EA1A104224DA37A22B427FD960302D109104F5CB3F068D42B0A3705A534583E7C38EFP3q0I" TargetMode="External"/><Relationship Id="rId40" Type="http://schemas.openxmlformats.org/officeDocument/2006/relationships/hyperlink" Target="consultantplus://offline/ref=908B95C0517EA1A104224DA37A22B427FD950B00D10C104F5CB3F068D42B0A3705A534583E7C39EEP3q2I" TargetMode="External"/><Relationship Id="rId45" Type="http://schemas.openxmlformats.org/officeDocument/2006/relationships/hyperlink" Target="consultantplus://offline/ref=908B95C0517EA1A104224DA37A22B427FE910202D509104F5CB3F068D42B0A3705A534583E7C39E4P3q9I" TargetMode="External"/><Relationship Id="rId66" Type="http://schemas.openxmlformats.org/officeDocument/2006/relationships/hyperlink" Target="consultantplus://offline/ref=908B95C0517EA1A104224DA37A22B427FE960D06D009104F5CB3F068D42B0A3705A534583E7C39E4P3q1I" TargetMode="External"/><Relationship Id="rId87" Type="http://schemas.openxmlformats.org/officeDocument/2006/relationships/hyperlink" Target="consultantplus://offline/ref=908B95C0517EA1A104224DA37A22B427FD950A0AD308104F5CB3F068D42B0A3705A534583E7C3BECP3q8I" TargetMode="External"/><Relationship Id="rId110" Type="http://schemas.openxmlformats.org/officeDocument/2006/relationships/hyperlink" Target="consultantplus://offline/ref=908B95C0517EA1A104224DA37A22B427FD900307D407104F5CB3F068D42B0A3705A534583E7C39EEP3q1I" TargetMode="External"/><Relationship Id="rId115" Type="http://schemas.openxmlformats.org/officeDocument/2006/relationships/hyperlink" Target="consultantplus://offline/ref=908B95C0517EA1A104224DA37A22B427FE960D06D009104F5CB3F068D42B0A3705A534583E7C3BECP3q0I" TargetMode="External"/><Relationship Id="rId131" Type="http://schemas.openxmlformats.org/officeDocument/2006/relationships/hyperlink" Target="consultantplus://offline/ref=908B95C0517EA1A104224DA37A22B427FD900307D407104F5CB3F068D42B0A3705A534583E7C39EEP3q1I" TargetMode="External"/><Relationship Id="rId136" Type="http://schemas.openxmlformats.org/officeDocument/2006/relationships/hyperlink" Target="consultantplus://offline/ref=908B95C0517EA1A104224DA37A22B427FE960D06D009104F5CB3F068D42B0A3705A534583E7C3BE9P3q1I" TargetMode="External"/><Relationship Id="rId61" Type="http://schemas.openxmlformats.org/officeDocument/2006/relationships/hyperlink" Target="consultantplus://offline/ref=908B95C0517EA1A104224DA37A22B427FD9F0D03D30D104F5CB3F068D4P2qBI" TargetMode="External"/><Relationship Id="rId82" Type="http://schemas.openxmlformats.org/officeDocument/2006/relationships/hyperlink" Target="consultantplus://offline/ref=908B95C0517EA1A104224DA37A22B427FD950801D60C104F5CB3F068D42B0A3705A534583E7C39ECP3q3I" TargetMode="External"/><Relationship Id="rId19" Type="http://schemas.openxmlformats.org/officeDocument/2006/relationships/hyperlink" Target="consultantplus://offline/ref=908B95C0517EA1A104224DA37A22B427FD970A0BD606104F5CB3F068D42B0A3705A534583E7C39E8P3q4I" TargetMode="External"/><Relationship Id="rId14" Type="http://schemas.openxmlformats.org/officeDocument/2006/relationships/hyperlink" Target="consultantplus://offline/ref=908B95C0517EA1A104224DA37A22B427FE910C02DA08104F5CB3F068D42B0A3705A534583E7C3BE9P3q5I" TargetMode="External"/><Relationship Id="rId30" Type="http://schemas.openxmlformats.org/officeDocument/2006/relationships/hyperlink" Target="consultantplus://offline/ref=908B95C0517EA1A104224DA37A22B427FD950B00D10C104F5CB3F068D42B0A3705A534583E7C39EFP3q8I" TargetMode="External"/><Relationship Id="rId35" Type="http://schemas.openxmlformats.org/officeDocument/2006/relationships/hyperlink" Target="consultantplus://offline/ref=908B95C0517EA1A104224DA37A22B427FE960D06D009104F5CB3F068D42B0A3705A534583E7C39EFP3q9I" TargetMode="External"/><Relationship Id="rId56" Type="http://schemas.openxmlformats.org/officeDocument/2006/relationships/hyperlink" Target="consultantplus://offline/ref=908B95C0517EA1A104224DA37A22B427FE960D06D009104F5CB3F068D42B0A3705A534583E7C39E5P3q5I" TargetMode="External"/><Relationship Id="rId77" Type="http://schemas.openxmlformats.org/officeDocument/2006/relationships/hyperlink" Target="consultantplus://offline/ref=908B95C0517EA1A104224DA37A22B427FD9F0C0BD607104F5CB3F068D42B0A3705A5345BP3qDI" TargetMode="External"/><Relationship Id="rId100" Type="http://schemas.openxmlformats.org/officeDocument/2006/relationships/hyperlink" Target="consultantplus://offline/ref=908B95C0517EA1A104224DA37A22B427FE930A02D307104F5CB3F068D42B0A3705A534583E7C39EDP3q8I" TargetMode="External"/><Relationship Id="rId105" Type="http://schemas.openxmlformats.org/officeDocument/2006/relationships/hyperlink" Target="consultantplus://offline/ref=908B95C0517EA1A104224DA37A22B427FD9F0C02D70A104F5CB3F068D42B0A3705A534583E7C3BECP3q2I" TargetMode="External"/><Relationship Id="rId126" Type="http://schemas.openxmlformats.org/officeDocument/2006/relationships/hyperlink" Target="consultantplus://offline/ref=908B95C0517EA1A104224DA37A22B427FE960D06D009104F5CB3F068D42B0A3705A534583E7C3BEFP3q7I" TargetMode="External"/><Relationship Id="rId147" Type="http://schemas.openxmlformats.org/officeDocument/2006/relationships/hyperlink" Target="consultantplus://offline/ref=908B95C0517EA1A104224DA37A22B427FD9F0D02D108104F5CB3F068D4P2qBI" TargetMode="External"/><Relationship Id="rId8" Type="http://schemas.openxmlformats.org/officeDocument/2006/relationships/hyperlink" Target="consultantplus://offline/ref=908B95C0517EA1A104224DA37A22B427FE960D06D708104F5CB3F068D42B0A3705A534583E7C39EDP3q8I" TargetMode="External"/><Relationship Id="rId51" Type="http://schemas.openxmlformats.org/officeDocument/2006/relationships/hyperlink" Target="consultantplus://offline/ref=908B95C0517EA1A104224DA37A22B427FE960D06D009104F5CB3F068D42B0A3705A534583E7C39E8P3q6I" TargetMode="External"/><Relationship Id="rId72" Type="http://schemas.openxmlformats.org/officeDocument/2006/relationships/hyperlink" Target="consultantplus://offline/ref=908B95C0517EA1A104224DA37A22B427FD950B06D608104F5CB3F068D42B0A3705A534583E7C39ECP3q0I" TargetMode="External"/><Relationship Id="rId93" Type="http://schemas.openxmlformats.org/officeDocument/2006/relationships/hyperlink" Target="consultantplus://offline/ref=908B95C0517EA1A104224DA37A22B427FE900906D107104F5CB3F068D42B0A3705A534583E7C39EEP3q7I" TargetMode="External"/><Relationship Id="rId98" Type="http://schemas.openxmlformats.org/officeDocument/2006/relationships/hyperlink" Target="consultantplus://offline/ref=908B95C0517EA1A104224DA37A22B427FE940D01D608104F5CB3F068D42B0A3705A534583E7C39EFP3q4I" TargetMode="External"/><Relationship Id="rId121" Type="http://schemas.openxmlformats.org/officeDocument/2006/relationships/hyperlink" Target="consultantplus://offline/ref=908B95C0517EA1A104224DA37A22B427FE960D06D009104F5CB3F068D42B0A3705A534583E7C3BEFP3q1I" TargetMode="External"/><Relationship Id="rId142" Type="http://schemas.openxmlformats.org/officeDocument/2006/relationships/hyperlink" Target="consultantplus://offline/ref=908B95C0517EA1A104224DA37A22B427FE940D01D608104F5CB3F068D42B0A3705A534583E7C39EDP3q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17849</Words>
  <Characters>101745</Characters>
  <Application>Microsoft Office Word</Application>
  <DocSecurity>0</DocSecurity>
  <Lines>847</Lines>
  <Paragraphs>238</Paragraphs>
  <ScaleCrop>false</ScaleCrop>
  <Company/>
  <LinksUpToDate>false</LinksUpToDate>
  <CharactersWithSpaces>119356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KozlovaNV</dc:creator>
  <cp:lastModifiedBy>Пользователь</cp:lastModifiedBy>
  <cp:revision>2</cp:revision>
  <dcterms:created xsi:type="dcterms:W3CDTF">2022-04-03T17:29:00Z</dcterms:created>
  <dcterms:modified xsi:type="dcterms:W3CDTF">2022-04-03T17:29:00Z</dcterms:modified>
</cp:coreProperties>
</file>